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32"/>
              </w:rPr>
              <w:t xml:space="preserve">Постановление Правительства Челябинской области от 20.06.2012 N 292-П</w:t>
              <w:br/>
              <w:t xml:space="preserve">(ред. от 26.07.2024)</w:t>
              <w:br/>
              <w:t xml:space="preserve">"О Порядке и размерах оплаты труда адвокатов, оказывающих гражданам в Челябинской области бесплатную юридическую помощь в рамках государственной системы бесплатной юридической помощи, и компенсации их расходов на оказание такой помощи и о Порядке определения объема и предоставления субсидий Адвокатской палате Челябинской области на оплату труда адвокатов, оказывающих гражданам в Челябинской области бесплатную юридическую помощь в рамках государственной системы бесплатной юридической помощи, и компенсацию их расходов на оказание такой помощи"</w:t>
              <w:br/>
              <w:t xml:space="preserve">(вместе с "Порядком и размерами оплаты труда адвокатов, оказывающих гражданам в Челябинской области бесплатную юридическую помощь в рамках государственной системы бесплатной юридической помощи, и компенсации их расходов на оказание такой помощи", "Порядком определения объема и предоставления субсидий Адвокатской палате Челябинской области на оплату труда адвокатов, оказывающих гражданам в Челябинской области бесплатную юридическую помощь в рамках государственной системы бесплатной юридической помощи, и компенсацию их расходов на оказание такой помощи")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22.01.2025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ПРАВИТЕЛЬСТВО ЧЕЛЯБИНСКОЙ ОБЛАСТИ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20 июня 2012 г. N 292-П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Порядке и размерах оплаты труда адвокатов, оказывающих</w:t>
      </w:r>
    </w:p>
    <w:p>
      <w:pPr>
        <w:pStyle w:val="2"/>
        <w:jc w:val="center"/>
      </w:pPr>
      <w:r>
        <w:rPr>
          <w:sz w:val="20"/>
        </w:rPr>
        <w:t xml:space="preserve">гражданам в Челябинской области бесплатную юридическую</w:t>
      </w:r>
    </w:p>
    <w:p>
      <w:pPr>
        <w:pStyle w:val="2"/>
        <w:jc w:val="center"/>
      </w:pPr>
      <w:r>
        <w:rPr>
          <w:sz w:val="20"/>
        </w:rPr>
        <w:t xml:space="preserve">помощь в рамках государственной системы бесплатной</w:t>
      </w:r>
    </w:p>
    <w:p>
      <w:pPr>
        <w:pStyle w:val="2"/>
        <w:jc w:val="center"/>
      </w:pPr>
      <w:r>
        <w:rPr>
          <w:sz w:val="20"/>
        </w:rPr>
        <w:t xml:space="preserve">юридической помощи, и компенсации их расходов</w:t>
      </w:r>
    </w:p>
    <w:p>
      <w:pPr>
        <w:pStyle w:val="2"/>
        <w:jc w:val="center"/>
      </w:pPr>
      <w:r>
        <w:rPr>
          <w:sz w:val="20"/>
        </w:rPr>
        <w:t xml:space="preserve">на оказание такой помощи и о Порядке определения объема</w:t>
      </w:r>
    </w:p>
    <w:p>
      <w:pPr>
        <w:pStyle w:val="2"/>
        <w:jc w:val="center"/>
      </w:pPr>
      <w:r>
        <w:rPr>
          <w:sz w:val="20"/>
        </w:rPr>
        <w:t xml:space="preserve">и предоставления субсидий Адвокатской палате</w:t>
      </w:r>
    </w:p>
    <w:p>
      <w:pPr>
        <w:pStyle w:val="2"/>
        <w:jc w:val="center"/>
      </w:pPr>
      <w:r>
        <w:rPr>
          <w:sz w:val="20"/>
        </w:rPr>
        <w:t xml:space="preserve">Челябинской области на оплату труда адвокатов, оказывающих</w:t>
      </w:r>
    </w:p>
    <w:p>
      <w:pPr>
        <w:pStyle w:val="2"/>
        <w:jc w:val="center"/>
      </w:pPr>
      <w:r>
        <w:rPr>
          <w:sz w:val="20"/>
        </w:rPr>
        <w:t xml:space="preserve">гражданам в Челябинской области бесплатную юридическую</w:t>
      </w:r>
    </w:p>
    <w:p>
      <w:pPr>
        <w:pStyle w:val="2"/>
        <w:jc w:val="center"/>
      </w:pPr>
      <w:r>
        <w:rPr>
          <w:sz w:val="20"/>
        </w:rPr>
        <w:t xml:space="preserve">помощь в рамках государственной системы бесплатной</w:t>
      </w:r>
    </w:p>
    <w:p>
      <w:pPr>
        <w:pStyle w:val="2"/>
        <w:jc w:val="center"/>
      </w:pPr>
      <w:r>
        <w:rPr>
          <w:sz w:val="20"/>
        </w:rPr>
        <w:t xml:space="preserve">юридической помощи, и компенсацию их расходов</w:t>
      </w:r>
    </w:p>
    <w:p>
      <w:pPr>
        <w:pStyle w:val="2"/>
        <w:jc w:val="center"/>
      </w:pPr>
      <w:r>
        <w:rPr>
          <w:sz w:val="20"/>
        </w:rPr>
        <w:t xml:space="preserve">на оказание такой помощи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Правительства Челябинской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26.06.2013 </w:t>
            </w:r>
            <w:hyperlink w:history="0" r:id="rId7" w:tooltip="Постановление Правительства Челябинской области от 26.06.2013 N 72-П &quot;О внесении изменений в постановление Правительства Челябинской области от 20.06.2012 г. N 292-П&quot; {КонсультантПлюс}">
              <w:r>
                <w:rPr>
                  <w:sz w:val="20"/>
                  <w:color w:val="0000ff"/>
                </w:rPr>
                <w:t xml:space="preserve">N 72-П</w:t>
              </w:r>
            </w:hyperlink>
            <w:r>
              <w:rPr>
                <w:sz w:val="20"/>
                <w:color w:val="392c69"/>
              </w:rPr>
              <w:t xml:space="preserve">, от 22.08.2013 </w:t>
            </w:r>
            <w:hyperlink w:history="0" r:id="rId8" w:tooltip="Постановление Правительства Челябинской области от 22.08.2013 N 239-П &quot;О внесении изменений в постановление Правительства Челябинской области от 20.06.2012 г. N 292-П&quot; {КонсультантПлюс}">
              <w:r>
                <w:rPr>
                  <w:sz w:val="20"/>
                  <w:color w:val="0000ff"/>
                </w:rPr>
                <w:t xml:space="preserve">N 239-П</w:t>
              </w:r>
            </w:hyperlink>
            <w:r>
              <w:rPr>
                <w:sz w:val="20"/>
                <w:color w:val="392c69"/>
              </w:rPr>
              <w:t xml:space="preserve">, от 22.08.2013 </w:t>
            </w:r>
            <w:hyperlink w:history="0" r:id="rId9" w:tooltip="Постановление Правительства Челябинской области от 22.08.2013 N 240-П (ред. от 20.09.2017) &quot;О внесении изменений в некоторые постановления Правительства Челябинской области&quot; {КонсультантПлюс}">
              <w:r>
                <w:rPr>
                  <w:sz w:val="20"/>
                  <w:color w:val="0000ff"/>
                </w:rPr>
                <w:t xml:space="preserve">N 240-П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27.01.2015 </w:t>
            </w:r>
            <w:hyperlink w:history="0" r:id="rId10" w:tooltip="Постановление Правительства Челябинской области от 27.01.2015 N 14-П (ред. от 20.09.2017) &quot;О внесении изменений в некоторые постановления Правительства Челябинской области&quot; {КонсультантПлюс}">
              <w:r>
                <w:rPr>
                  <w:sz w:val="20"/>
                  <w:color w:val="0000ff"/>
                </w:rPr>
                <w:t xml:space="preserve">N 14-П</w:t>
              </w:r>
            </w:hyperlink>
            <w:r>
              <w:rPr>
                <w:sz w:val="20"/>
                <w:color w:val="392c69"/>
              </w:rPr>
              <w:t xml:space="preserve">, от 16.12.2015 </w:t>
            </w:r>
            <w:hyperlink w:history="0" r:id="rId11" w:tooltip="Постановление Правительства Челябинской области от 16.12.2015 N 651-П &quot;О внесении изменений в постановление Правительства Челябинской области от 20.06.2012 г. N 292-П&quot; {КонсультантПлюс}">
              <w:r>
                <w:rPr>
                  <w:sz w:val="20"/>
                  <w:color w:val="0000ff"/>
                </w:rPr>
                <w:t xml:space="preserve">N 651-П</w:t>
              </w:r>
            </w:hyperlink>
            <w:r>
              <w:rPr>
                <w:sz w:val="20"/>
                <w:color w:val="392c69"/>
              </w:rPr>
              <w:t xml:space="preserve">, от 20.04.2016 </w:t>
            </w:r>
            <w:hyperlink w:history="0" r:id="rId12" w:tooltip="Постановление Правительства Челябинской области от 20.04.2016 N 212-П &quot;О внесении изменений в постановление Правительства Челябинской области от 20.06.2012 г. N 292-П&quot; {КонсультантПлюс}">
              <w:r>
                <w:rPr>
                  <w:sz w:val="20"/>
                  <w:color w:val="0000ff"/>
                </w:rPr>
                <w:t xml:space="preserve">N 212-П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20.12.2017 </w:t>
            </w:r>
            <w:hyperlink w:history="0" r:id="rId13" w:tooltip="Постановление Правительства Челябинской области от 20.12.2017 N 701-П &quot;О внесении изменений в постановление Правительства Челябинской области от 20.06.2012 г. N 292-П&quot; {КонсультантПлюс}">
              <w:r>
                <w:rPr>
                  <w:sz w:val="20"/>
                  <w:color w:val="0000ff"/>
                </w:rPr>
                <w:t xml:space="preserve">N 701-П</w:t>
              </w:r>
            </w:hyperlink>
            <w:r>
              <w:rPr>
                <w:sz w:val="20"/>
                <w:color w:val="392c69"/>
              </w:rPr>
              <w:t xml:space="preserve">, от 24.09.2018 </w:t>
            </w:r>
            <w:hyperlink w:history="0" r:id="rId14" w:tooltip="Постановление Правительства Челябинской области от 24.09.2018 N 443-П &quot;О внесении изменений в постановление Правительства Челябинской области от 20.06.2012 г. N 292-П&quot; {КонсультантПлюс}">
              <w:r>
                <w:rPr>
                  <w:sz w:val="20"/>
                  <w:color w:val="0000ff"/>
                </w:rPr>
                <w:t xml:space="preserve">N 443-П</w:t>
              </w:r>
            </w:hyperlink>
            <w:r>
              <w:rPr>
                <w:sz w:val="20"/>
                <w:color w:val="392c69"/>
              </w:rPr>
              <w:t xml:space="preserve">, от 16.12.2021 </w:t>
            </w:r>
            <w:hyperlink w:history="0" r:id="rId15" w:tooltip="Постановление Правительства Челябинской области от 16.12.2021 N 656-П &quot;О внесении изменений в постановление Правительства Челябинской области от 20.06.2012 г. N 292-П&quot; {КонсультантПлюс}">
              <w:r>
                <w:rPr>
                  <w:sz w:val="20"/>
                  <w:color w:val="0000ff"/>
                </w:rPr>
                <w:t xml:space="preserve">N 656-П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28.03.2024 </w:t>
            </w:r>
            <w:hyperlink w:history="0" r:id="rId16" w:tooltip="Постановление Правительства Челябинской области от 28.03.2024 N 220-П &quot;О внесении изменений в постановление Правительства Челябинской области от 20.06.2012 г. N 292-П&quot; (вместе с &quot;Изменениями, которые вносятся в постановление Правительства Челябинской области от 20.06.2012 г. N 292-П&quot;) {КонсультантПлюс}">
              <w:r>
                <w:rPr>
                  <w:sz w:val="20"/>
                  <w:color w:val="0000ff"/>
                </w:rPr>
                <w:t xml:space="preserve">N 220-П</w:t>
              </w:r>
            </w:hyperlink>
            <w:r>
              <w:rPr>
                <w:sz w:val="20"/>
                <w:color w:val="392c69"/>
              </w:rPr>
              <w:t xml:space="preserve">, от 26.07.2024 </w:t>
            </w:r>
            <w:hyperlink w:history="0" r:id="rId17" w:tooltip="Постановление Правительства Челябинской области от 26.07.2024 N 446-П &quot;О внесении изменения в постановление Правительства Челябинской области от 20.06.2012 г. N 292-П&quot; {КонсультантПлюс}">
              <w:r>
                <w:rPr>
                  <w:sz w:val="20"/>
                  <w:color w:val="0000ff"/>
                </w:rPr>
                <w:t xml:space="preserve">N 446-П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целях реализации </w:t>
      </w:r>
      <w:hyperlink w:history="0" r:id="rId18" w:tooltip="Закон Челябинской области от 22.02.2012 N 279-ЗО (ред. от 05.06.2024) &quot;Об оказании бесплатной юридической помощи в Челябинской области&quot; (подписан Губернатором Челябинской области 06.03.2012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Челябинской области "Об оказании бесплатной юридической помощи в Челябинской области" Правительство Челябинской области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ПОСТАНОВЛЯЕТ: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Утвердить </w:t>
      </w:r>
      <w:hyperlink w:history="0" w:anchor="P50" w:tooltip="Порядок">
        <w:r>
          <w:rPr>
            <w:sz w:val="20"/>
            <w:color w:val="0000ff"/>
          </w:rPr>
          <w:t xml:space="preserve">Порядок</w:t>
        </w:r>
      </w:hyperlink>
      <w:r>
        <w:rPr>
          <w:sz w:val="20"/>
        </w:rPr>
        <w:t xml:space="preserve"> и размеры оплаты труда адвокатов, оказывающих гражданам в Челябинской области бесплатную юридическую помощь в рамках государственной системы бесплатной юридической помощи, и компенсации их расходов на оказание такой помощи (прилагается).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 Утвердить </w:t>
      </w:r>
      <w:hyperlink w:history="0" w:anchor="P133" w:tooltip="Порядок">
        <w:r>
          <w:rPr>
            <w:sz w:val="20"/>
            <w:color w:val="0000ff"/>
          </w:rPr>
          <w:t xml:space="preserve">Порядок</w:t>
        </w:r>
      </w:hyperlink>
      <w:r>
        <w:rPr>
          <w:sz w:val="20"/>
        </w:rPr>
        <w:t xml:space="preserve"> определения объема и предоставления субсидий Адвокатской палате Челябинской области на оплату труда адвокатов, оказывающих гражданам в Челябинской области бесплатную юридическую помощь в рамках государственной системы бесплатной юридической помощи, и компенсацию их расходов на оказание такой помощи (прилагается).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 Главному управлению по делам печати и массовых коммуникаций Челябинской области (Федечкин Д.Н.) опубликовать настоящее постановление в официальных средствах массовой информации.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 Организацию выполнения настоящего постановления возложить на заместителя Губернатора Челябинской области Мурога И.А.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Председатель</w:t>
      </w:r>
    </w:p>
    <w:p>
      <w:pPr>
        <w:pStyle w:val="0"/>
        <w:jc w:val="right"/>
      </w:pPr>
      <w:r>
        <w:rPr>
          <w:sz w:val="20"/>
        </w:rPr>
        <w:t xml:space="preserve">Правительства</w:t>
      </w:r>
    </w:p>
    <w:p>
      <w:pPr>
        <w:pStyle w:val="0"/>
        <w:jc w:val="right"/>
      </w:pPr>
      <w:r>
        <w:rPr>
          <w:sz w:val="20"/>
        </w:rPr>
        <w:t xml:space="preserve">Челябинской области</w:t>
      </w:r>
    </w:p>
    <w:p>
      <w:pPr>
        <w:pStyle w:val="0"/>
        <w:jc w:val="right"/>
      </w:pPr>
      <w:r>
        <w:rPr>
          <w:sz w:val="20"/>
        </w:rPr>
        <w:t xml:space="preserve">М.В.ЮРЕВИЧ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Утверждены</w:t>
      </w:r>
    </w:p>
    <w:p>
      <w:pPr>
        <w:pStyle w:val="0"/>
        <w:jc w:val="right"/>
      </w:pPr>
      <w:r>
        <w:rPr>
          <w:sz w:val="20"/>
        </w:rPr>
        <w:t xml:space="preserve">постановлением</w:t>
      </w:r>
    </w:p>
    <w:p>
      <w:pPr>
        <w:pStyle w:val="0"/>
        <w:jc w:val="right"/>
      </w:pPr>
      <w:r>
        <w:rPr>
          <w:sz w:val="20"/>
        </w:rPr>
        <w:t xml:space="preserve">Правительства</w:t>
      </w:r>
    </w:p>
    <w:p>
      <w:pPr>
        <w:pStyle w:val="0"/>
        <w:jc w:val="right"/>
      </w:pPr>
      <w:r>
        <w:rPr>
          <w:sz w:val="20"/>
        </w:rPr>
        <w:t xml:space="preserve">Челябинской области</w:t>
      </w:r>
    </w:p>
    <w:p>
      <w:pPr>
        <w:pStyle w:val="0"/>
        <w:jc w:val="right"/>
      </w:pPr>
      <w:r>
        <w:rPr>
          <w:sz w:val="20"/>
        </w:rPr>
        <w:t xml:space="preserve">от 20 июня 2012 г. N 292-П</w:t>
      </w:r>
    </w:p>
    <w:p>
      <w:pPr>
        <w:pStyle w:val="0"/>
        <w:jc w:val="both"/>
      </w:pPr>
      <w:r>
        <w:rPr>
          <w:sz w:val="20"/>
        </w:rPr>
      </w:r>
    </w:p>
    <w:bookmarkStart w:id="50" w:name="P50"/>
    <w:bookmarkEnd w:id="50"/>
    <w:p>
      <w:pPr>
        <w:pStyle w:val="2"/>
        <w:jc w:val="center"/>
      </w:pPr>
      <w:r>
        <w:rPr>
          <w:sz w:val="20"/>
        </w:rPr>
        <w:t xml:space="preserve">Порядок</w:t>
      </w:r>
    </w:p>
    <w:p>
      <w:pPr>
        <w:pStyle w:val="2"/>
        <w:jc w:val="center"/>
      </w:pPr>
      <w:r>
        <w:rPr>
          <w:sz w:val="20"/>
        </w:rPr>
        <w:t xml:space="preserve">и размеры оплаты труда адвокатов, оказывающих гражданам</w:t>
      </w:r>
    </w:p>
    <w:p>
      <w:pPr>
        <w:pStyle w:val="2"/>
        <w:jc w:val="center"/>
      </w:pPr>
      <w:r>
        <w:rPr>
          <w:sz w:val="20"/>
        </w:rPr>
        <w:t xml:space="preserve">в Челябинской области бесплатную юридическую помощь</w:t>
      </w:r>
    </w:p>
    <w:p>
      <w:pPr>
        <w:pStyle w:val="2"/>
        <w:jc w:val="center"/>
      </w:pPr>
      <w:r>
        <w:rPr>
          <w:sz w:val="20"/>
        </w:rPr>
        <w:t xml:space="preserve">в рамках государственной системы бесплатной юридической</w:t>
      </w:r>
    </w:p>
    <w:p>
      <w:pPr>
        <w:pStyle w:val="2"/>
        <w:jc w:val="center"/>
      </w:pPr>
      <w:r>
        <w:rPr>
          <w:sz w:val="20"/>
        </w:rPr>
        <w:t xml:space="preserve">помощи, и компенсации их расходов на оказание такой помощи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Правительства Челябинской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26.06.2013 </w:t>
            </w:r>
            <w:hyperlink w:history="0" r:id="rId19" w:tooltip="Постановление Правительства Челябинской области от 26.06.2013 N 72-П &quot;О внесении изменений в постановление Правительства Челябинской области от 20.06.2012 г. N 292-П&quot; {КонсультантПлюс}">
              <w:r>
                <w:rPr>
                  <w:sz w:val="20"/>
                  <w:color w:val="0000ff"/>
                </w:rPr>
                <w:t xml:space="preserve">N 72-П</w:t>
              </w:r>
            </w:hyperlink>
            <w:r>
              <w:rPr>
                <w:sz w:val="20"/>
                <w:color w:val="392c69"/>
              </w:rPr>
              <w:t xml:space="preserve">, от 22.08.2013 </w:t>
            </w:r>
            <w:hyperlink w:history="0" r:id="rId20" w:tooltip="Постановление Правительства Челябинской области от 22.08.2013 N 240-П (ред. от 20.09.2017) &quot;О внесении изменений в некоторые постановления Правительства Челябинской области&quot; {КонсультантПлюс}">
              <w:r>
                <w:rPr>
                  <w:sz w:val="20"/>
                  <w:color w:val="0000ff"/>
                </w:rPr>
                <w:t xml:space="preserve">N 240-П</w:t>
              </w:r>
            </w:hyperlink>
            <w:r>
              <w:rPr>
                <w:sz w:val="20"/>
                <w:color w:val="392c69"/>
              </w:rPr>
              <w:t xml:space="preserve">, от 27.01.2015 </w:t>
            </w:r>
            <w:hyperlink w:history="0" r:id="rId21" w:tooltip="Постановление Правительства Челябинской области от 27.01.2015 N 14-П (ред. от 20.09.2017) &quot;О внесении изменений в некоторые постановления Правительства Челябинской области&quot; {КонсультантПлюс}">
              <w:r>
                <w:rPr>
                  <w:sz w:val="20"/>
                  <w:color w:val="0000ff"/>
                </w:rPr>
                <w:t xml:space="preserve">N 14-П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16.12.2015 </w:t>
            </w:r>
            <w:hyperlink w:history="0" r:id="rId22" w:tooltip="Постановление Правительства Челябинской области от 16.12.2015 N 651-П &quot;О внесении изменений в постановление Правительства Челябинской области от 20.06.2012 г. N 292-П&quot; {КонсультантПлюс}">
              <w:r>
                <w:rPr>
                  <w:sz w:val="20"/>
                  <w:color w:val="0000ff"/>
                </w:rPr>
                <w:t xml:space="preserve">N 651-П</w:t>
              </w:r>
            </w:hyperlink>
            <w:r>
              <w:rPr>
                <w:sz w:val="20"/>
                <w:color w:val="392c69"/>
              </w:rPr>
              <w:t xml:space="preserve">, от 24.09.2018 </w:t>
            </w:r>
            <w:hyperlink w:history="0" r:id="rId23" w:tooltip="Постановление Правительства Челябинской области от 24.09.2018 N 443-П &quot;О внесении изменений в постановление Правительства Челябинской области от 20.06.2012 г. N 292-П&quot; {КонсультантПлюс}">
              <w:r>
                <w:rPr>
                  <w:sz w:val="20"/>
                  <w:color w:val="0000ff"/>
                </w:rPr>
                <w:t xml:space="preserve">N 443-П</w:t>
              </w:r>
            </w:hyperlink>
            <w:r>
              <w:rPr>
                <w:sz w:val="20"/>
                <w:color w:val="392c69"/>
              </w:rPr>
              <w:t xml:space="preserve">, от 16.12.2021 </w:t>
            </w:r>
            <w:hyperlink w:history="0" r:id="rId24" w:tooltip="Постановление Правительства Челябинской области от 16.12.2021 N 656-П &quot;О внесении изменений в постановление Правительства Челябинской области от 20.06.2012 г. N 292-П&quot; {КонсультантПлюс}">
              <w:r>
                <w:rPr>
                  <w:sz w:val="20"/>
                  <w:color w:val="0000ff"/>
                </w:rPr>
                <w:t xml:space="preserve">N 656-П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28.03.2024 </w:t>
            </w:r>
            <w:hyperlink w:history="0" r:id="rId25" w:tooltip="Постановление Правительства Челябинской области от 28.03.2024 N 220-П &quot;О внесении изменений в постановление Правительства Челябинской области от 20.06.2012 г. N 292-П&quot; (вместе с &quot;Изменениями, которые вносятся в постановление Правительства Челябинской области от 20.06.2012 г. N 292-П&quot;) {КонсультантПлюс}">
              <w:r>
                <w:rPr>
                  <w:sz w:val="20"/>
                  <w:color w:val="0000ff"/>
                </w:rPr>
                <w:t xml:space="preserve">N 220-П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Настоящий Порядок и размеры оплаты труда адвокатов, оказывающих гражданам в Челябинской области бесплатную юридическую помощь в рамках государственной системы бесплатной юридической помощи, и компенсации их расходов на оказание такой помощи (далее именуется - Порядок) разработан в соответствии с </w:t>
      </w:r>
      <w:hyperlink w:history="0" r:id="rId26" w:tooltip="Закон Челябинской области от 22.02.2012 N 279-ЗО (ред. от 05.06.2024) &quot;Об оказании бесплатной юридической помощи в Челябинской области&quot; (подписан Губернатором Челябинской области 06.03.2012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Челябинской области от 22.02.2012 г. N 279-ЗО "Об оказании бесплатной юридической помощи в Челябинской области" (далее именуется - Закон Челябинской области) и определяет порядок, сроки и размер оплаты труда и компенсации расходов адвокатов, оказывающих бесплатную юридическую помощь гражданам в Челябинской области, имеющим право на получение бесплатной юридической помощи в соответствии со </w:t>
      </w:r>
      <w:hyperlink w:history="0" r:id="rId27" w:tooltip="Закон Челябинской области от 22.02.2012 N 279-ЗО (ред. от 05.06.2024) &quot;Об оказании бесплатной юридической помощи в Челябинской области&quot; (подписан Губернатором Челябинской области 06.03.2012) {КонсультантПлюс}">
        <w:r>
          <w:rPr>
            <w:sz w:val="20"/>
            <w:color w:val="0000ff"/>
          </w:rPr>
          <w:t xml:space="preserve">статьей 7</w:t>
        </w:r>
      </w:hyperlink>
      <w:r>
        <w:rPr>
          <w:sz w:val="20"/>
        </w:rPr>
        <w:t xml:space="preserve"> Закона Челябинской области (далее именуются - граждане, имеющие право на получение бесплатной юридической помощи).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8" w:tooltip="Постановление Правительства Челябинской области от 26.06.2013 N 72-П &quot;О внесении изменений в постановление Правительства Челябинской области от 20.06.2012 г. N 292-П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Челябинской области от 26.06.2013 N 72-П)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Оплата труда адвокатов, оказывающих бесплатную юридическую помощь гражданам, имеющим право на получение бесплатной юридической помощи (далее именуются - адвокаты), и компенсация их расходов осуществляются в пределах бюджетных ассигнований, предусмотренных в законе Челябинской области об областном бюджете на очередной финансовый год и на плановый период, и доведенных на указанные цели лимитов бюджетных обязательств и предельных объемов финансирования Главному управлению юстиции Челябинской области (далее именуется - уполномоченный орган).</w:t>
      </w:r>
    </w:p>
    <w:p>
      <w:pPr>
        <w:pStyle w:val="0"/>
        <w:jc w:val="both"/>
      </w:pPr>
      <w:r>
        <w:rPr>
          <w:sz w:val="20"/>
        </w:rPr>
        <w:t xml:space="preserve">(в ред. Постановлений Правительства Челябинской области от 22.08.2013 </w:t>
      </w:r>
      <w:hyperlink w:history="0" r:id="rId29" w:tooltip="Постановление Правительства Челябинской области от 22.08.2013 N 240-П (ред. от 20.09.2017) &quot;О внесении изменений в некоторые постановления Правительства Челябинской области&quot; {КонсультантПлюс}">
        <w:r>
          <w:rPr>
            <w:sz w:val="20"/>
            <w:color w:val="0000ff"/>
          </w:rPr>
          <w:t xml:space="preserve">N 240-П</w:t>
        </w:r>
      </w:hyperlink>
      <w:r>
        <w:rPr>
          <w:sz w:val="20"/>
        </w:rPr>
        <w:t xml:space="preserve">, от 27.01.2015 </w:t>
      </w:r>
      <w:hyperlink w:history="0" r:id="rId30" w:tooltip="Постановление Правительства Челябинской области от 27.01.2015 N 14-П (ред. от 20.09.2017) &quot;О внесении изменений в некоторые постановления Правительства Челябинской области&quot; {КонсультантПлюс}">
        <w:r>
          <w:rPr>
            <w:sz w:val="20"/>
            <w:color w:val="0000ff"/>
          </w:rPr>
          <w:t xml:space="preserve">N 14-П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Оплата труда адвокатов производится в соответствии со следующими размерами: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консультирование в устной форме - 560 рублей за одну консультацию;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1" w:tooltip="Постановление Правительства Челябинской области от 16.12.2021 N 656-П &quot;О внесении изменений в постановление Правительства Челябинской области от 20.06.2012 г. N 292-П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Челябинской области от 16.12.2021 N 656-П)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консультирование в письменной форме - 650 рублей за одну консультацию;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2" w:tooltip="Постановление Правительства Челябинской области от 16.12.2021 N 656-П &quot;О внесении изменений в постановление Правительства Челябинской области от 20.06.2012 г. N 292-П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Челябинской области от 16.12.2021 N 656-П)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составление заявлений (кроме исковых заявлений (заявлений) в суд общей юрисдикции) и жалоб (кроме апелляционных, кассационных, надзорных жалоб в суд общей юрисдикции), запросов, ходатайств и других документов правового характера - 600 рублей за один документ;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3" w:tooltip="Постановление Правительства Челябинской области от 16.12.2021 N 656-П &quot;О внесении изменений в постановление Правительства Челябинской области от 20.06.2012 г. N 292-П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Челябинской области от 16.12.2021 N 656-П)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составление исковых заявлений (заявлений) в суд общей юрисдикции - 1500 рублей за один документ;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4" w:tooltip="Постановление Правительства Челябинской области от 16.12.2021 N 656-П &quot;О внесении изменений в постановление Правительства Челябинской области от 20.06.2012 г. N 292-П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Челябинской области от 16.12.2021 N 656-П)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составление апелляционных, кассационных, надзорных жалоб в суд общей юрисдикции - 2350 рублей за один документ;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5" w:tooltip="Постановление Правительства Челябинской области от 16.12.2021 N 656-П &quot;О внесении изменений в постановление Правительства Челябинской области от 20.06.2012 г. N 292-П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Челябинской области от 16.12.2021 N 656-П)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представление интересов в суде общей юрисдикции - 1700 рублей за один день участия в судебном заседании;</w:t>
      </w:r>
    </w:p>
    <w:p>
      <w:pPr>
        <w:pStyle w:val="0"/>
        <w:jc w:val="both"/>
      </w:pPr>
      <w:r>
        <w:rPr>
          <w:sz w:val="20"/>
        </w:rPr>
        <w:t xml:space="preserve">(в ред. Постановлений Правительства Челябинской области от 16.12.2015 </w:t>
      </w:r>
      <w:hyperlink w:history="0" r:id="rId36" w:tooltip="Постановление Правительства Челябинской области от 16.12.2015 N 651-П &quot;О внесении изменений в постановление Правительства Челябинской области от 20.06.2012 г. N 292-П&quot; {КонсультантПлюс}">
        <w:r>
          <w:rPr>
            <w:sz w:val="20"/>
            <w:color w:val="0000ff"/>
          </w:rPr>
          <w:t xml:space="preserve">N 651-П</w:t>
        </w:r>
      </w:hyperlink>
      <w:r>
        <w:rPr>
          <w:sz w:val="20"/>
        </w:rPr>
        <w:t xml:space="preserve">, от 16.12.2021 </w:t>
      </w:r>
      <w:hyperlink w:history="0" r:id="rId37" w:tooltip="Постановление Правительства Челябинской области от 16.12.2021 N 656-П &quot;О внесении изменений в постановление Правительства Челябинской области от 20.06.2012 г. N 292-П&quot; {КонсультантПлюс}">
        <w:r>
          <w:rPr>
            <w:sz w:val="20"/>
            <w:color w:val="0000ff"/>
          </w:rPr>
          <w:t xml:space="preserve">N 656-П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представление интересов при исполнении решений судов - 700 рублей за предъявление исполнительных документов по одному судебному решению;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8" w:tooltip="Постановление Правительства Челябинской области от 16.12.2021 N 656-П &quot;О внесении изменений в постановление Правительства Челябинской области от 20.06.2012 г. N 292-П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Челябинской области от 16.12.2021 N 656-П)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8) представление интересов в государственных и муниципальных органах, организациях - 900 рублей за один день участия.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9" w:tooltip="Постановление Правительства Челябинской области от 16.12.2021 N 656-П &quot;О внесении изменений в постановление Правительства Челябинской области от 20.06.2012 г. N 292-П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Челябинской области от 16.12.2021 N 656-П)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Компенсации подлежат следующие расходы адвокатов: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транспортные расходы. К транспортным расходам относятся расходы на оплату проезда адвоката любым видом транспорта (за исключением личного транспорта адвоката и такси), связанные с представительством гражданина, имеющего право на получение бесплатной юридической помощи (далее именуется - гражданин), в судах, органах государственной власти, органах местного самоуправления, организациях вне места жительства (пребывания) гражданина;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командировочные расходы, включающие в себя суточные и расходы за наем жилого помещения (при наличии). К командировочным расходам относятся расходы при оказании бесплатной юридической помощи гражданину, имеющему право на получение бесплатной юридической помощи, вне места жительства (пребывания) гражданина.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Размер суточных составляет 100 рублей в сутки.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Расходы за наем жилого помещения компенсируются в размере 100 процентов фактических затрат, подтвержденных соответствующими документами, но не более 550 рублей в сутки.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Оплата труда и компенсация расходов адвоката производятся на основании заявления адвоката об оплате труда и компенсации расходов на оказание бесплатной юридической помощи (далее именуется - заявление), представленного до 5 числа месяца, следующего за отчетным, в Адвокатскую палату Челябинской области, к которому прилагаются документы, подтверждающие оказание названной помощи.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Рекомендуемая форма заявления утверждается уполномоченным органом.</w:t>
      </w:r>
    </w:p>
    <w:p>
      <w:pPr>
        <w:pStyle w:val="0"/>
        <w:jc w:val="both"/>
      </w:pPr>
      <w:r>
        <w:rPr>
          <w:sz w:val="20"/>
        </w:rPr>
        <w:t xml:space="preserve">(п. 5 в ред. </w:t>
      </w:r>
      <w:hyperlink w:history="0" r:id="rId40" w:tooltip="Постановление Правительства Челябинской области от 28.03.2024 N 220-П &quot;О внесении изменений в постановление Правительства Челябинской области от 20.06.2012 г. N 292-П&quot; (вместе с &quot;Изменениями, которые вносятся в постановление Правительства Челябинской области от 20.06.2012 г. N 292-П&quot;)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Челябинской области от 28.03.2024 N 220-П)</w:t>
      </w:r>
    </w:p>
    <w:bookmarkStart w:id="90" w:name="P90"/>
    <w:bookmarkEnd w:id="9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Адвокаты прилагают к заявлению следующие документы: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заверенную адвокатом копию акта об оказании бесплатной юридической помощи;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заверенную адвокатом копию заявления гражданина об оказании ему бесплатной юридической помощи с указанием вида необходимой бесплатной юридической помощи и основания ее предоставления;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заверенную адвокатом копию паспорта гражданина, обратившегося за оказанием бесплатной юридической помощи;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согласие гражданина на обработку персональных данных;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заверенную адвокатом копию соглашения об оказании юридической помощи, заключенного в соответствии со </w:t>
      </w:r>
      <w:hyperlink w:history="0" r:id="rId41" w:tooltip="Федеральный закон от 31.05.2002 N 63-ФЗ (ред. от 22.04.2024) &quot;Об адвокатской деятельности и адвокатуре в Российской Федерации&quot; (с изм. и доп., вступ. в силу с 20.10.2024) {КонсультантПлюс}">
        <w:r>
          <w:rPr>
            <w:sz w:val="20"/>
            <w:color w:val="0000ff"/>
          </w:rPr>
          <w:t xml:space="preserve">статьей 25</w:t>
        </w:r>
      </w:hyperlink>
      <w:r>
        <w:rPr>
          <w:sz w:val="20"/>
        </w:rPr>
        <w:t xml:space="preserve"> Федерального закона от 31 мая 2002 года N 63-ФЗ "Об адвокатской деятельности и адвокатуре в Российской Федерации";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заверенные адвокатом копии документов, подтверждающих принадлежность гражданина, обратившегося за получением бесплатной юридической помощи, к категории граждан, имеющих право на получение бесплатной юридической помощи;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заверенные адвокатом копии документов, подтверждающих полномочия законного представителя и представителя, если они обращаются за оказанием бесплатной юридической помощи гражданам, имеющим право на получение бесплатной юридической помощи;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8) документы, подтверждающие предоставление бесплатной юридической помощи, в том числе: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заверенные адвокатом копии судебных решений, выписка из протокола судебного заседания, справка об участии адвоката в судебном заседании, подписанная судьей, в производстве которого находится дело (при представлении интересов гражданина, имеющего право на получение бесплатной юридической помощи, в суде общей юрисдикции);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копии решений государственного органа, муниципального органа, организации, справка, выданная в государственном, муниципальном органе, организации, подтверждающая представление адвокатом интересов гражданина, имеющего право на получение бесплатной юридической помощи (при представлении интересов гражданина, имеющего право на получение бесплатной юридической помощи, в государственных и муниципальных органах, организациях);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копии составленных адвокатом исковых заявлений (заявлений), апелляционных, кассационных, надзорных жалоб, запросов, ходатайств, жалоб и иных документов правового характера, а также копии документов, подтверждающих оказание бесплатной юридической помощи в виде консультирования в письменной форме;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9) командировочное удостоверение (при оказании бесплатной юридической помощи гражданину, имеющему право на получение бесплатной юридической помощи, вне места жительства (пребывания) гражданина);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10) документы, подтверждающие транспортные и командировочные расходы адвоката (при оказании бесплатной юридической помощи гражданину, имеющему право на получение бесплатной юридической помощи, вне места жительства (пребывания) гражданина).</w:t>
      </w:r>
    </w:p>
    <w:p>
      <w:pPr>
        <w:pStyle w:val="0"/>
        <w:jc w:val="both"/>
      </w:pPr>
      <w:r>
        <w:rPr>
          <w:sz w:val="20"/>
        </w:rPr>
        <w:t xml:space="preserve">(п. 6 в ред. </w:t>
      </w:r>
      <w:hyperlink w:history="0" r:id="rId42" w:tooltip="Постановление Правительства Челябинской области от 28.03.2024 N 220-П &quot;О внесении изменений в постановление Правительства Челябинской области от 20.06.2012 г. N 292-П&quot; (вместе с &quot;Изменениями, которые вносятся в постановление Правительства Челябинской области от 20.06.2012 г. N 292-П&quot;)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Челябинской области от 28.03.2024 N 220-П)</w:t>
      </w:r>
    </w:p>
    <w:bookmarkStart w:id="105" w:name="P105"/>
    <w:bookmarkEnd w:id="10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Адвокатская палата Челябинской области на основании заявлений, представленных адвокатами, составляет сводную заявку за отчетный период по форме, утвержденной уполномоченным органом.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3" w:tooltip="Постановление Правительства Челябинской области от 28.03.2024 N 220-П &quot;О внесении изменений в постановление Правительства Челябинской области от 20.06.2012 г. N 292-П&quot; (вместе с &quot;Изменениями, которые вносятся в постановление Правительства Челябинской области от 20.06.2012 г. N 292-П&quot;)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Челябинской области от 28.03.2024 N 220-П)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Сводная заявка направляется в уполномоченный орган в срок до 10 числа месяца, следующего за отчетным периодом. К сводной заявке прилагаются заявления адвокатов и документы, указанные в </w:t>
      </w:r>
      <w:hyperlink w:history="0" w:anchor="P90" w:tooltip="6. Адвокаты прилагают к заявлению следующие документы:">
        <w:r>
          <w:rPr>
            <w:sz w:val="20"/>
            <w:color w:val="0000ff"/>
          </w:rPr>
          <w:t xml:space="preserve">пункте 6</w:t>
        </w:r>
      </w:hyperlink>
      <w:r>
        <w:rPr>
          <w:sz w:val="20"/>
        </w:rPr>
        <w:t xml:space="preserve"> настоящего Порядка.</w:t>
      </w:r>
    </w:p>
    <w:p>
      <w:pPr>
        <w:pStyle w:val="0"/>
        <w:jc w:val="both"/>
      </w:pPr>
      <w:r>
        <w:rPr>
          <w:sz w:val="20"/>
        </w:rPr>
        <w:t xml:space="preserve">(в ред. Постановлений Правительства Челябинской области от 16.12.2015 </w:t>
      </w:r>
      <w:hyperlink w:history="0" r:id="rId44" w:tooltip="Постановление Правительства Челябинской области от 16.12.2015 N 651-П &quot;О внесении изменений в постановление Правительства Челябинской области от 20.06.2012 г. N 292-П&quot; {КонсультантПлюс}">
        <w:r>
          <w:rPr>
            <w:sz w:val="20"/>
            <w:color w:val="0000ff"/>
          </w:rPr>
          <w:t xml:space="preserve">N 651-П</w:t>
        </w:r>
      </w:hyperlink>
      <w:r>
        <w:rPr>
          <w:sz w:val="20"/>
        </w:rPr>
        <w:t xml:space="preserve">, от 28.03.2024 </w:t>
      </w:r>
      <w:hyperlink w:history="0" r:id="rId45" w:tooltip="Постановление Правительства Челябинской области от 28.03.2024 N 220-П &quot;О внесении изменений в постановление Правительства Челябинской области от 20.06.2012 г. N 292-П&quot; (вместе с &quot;Изменениями, которые вносятся в постановление Правительства Челябинской области от 20.06.2012 г. N 292-П&quot;) {КонсультантПлюс}">
        <w:r>
          <w:rPr>
            <w:sz w:val="20"/>
            <w:color w:val="0000ff"/>
          </w:rPr>
          <w:t xml:space="preserve">N 220-П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Уполномоченный орган проверяет полноту и обоснованность сводной заявки Адвокатской палаты Челябинской области, заявлений адвокатов в течение 20 рабочих дней со дня их поступления и принимает решение об оплате труда адвоката и компенсации его расходов либо об отказе в оплате труда адвоката и компенсации его расходов.</w:t>
      </w:r>
    </w:p>
    <w:p>
      <w:pPr>
        <w:pStyle w:val="0"/>
        <w:jc w:val="both"/>
      </w:pPr>
      <w:r>
        <w:rPr>
          <w:sz w:val="20"/>
        </w:rPr>
        <w:t xml:space="preserve">(в ред. Постановлений Правительства Челябинской области от 16.12.2015 </w:t>
      </w:r>
      <w:hyperlink w:history="0" r:id="rId46" w:tooltip="Постановление Правительства Челябинской области от 16.12.2015 N 651-П &quot;О внесении изменений в постановление Правительства Челябинской области от 20.06.2012 г. N 292-П&quot; {КонсультантПлюс}">
        <w:r>
          <w:rPr>
            <w:sz w:val="20"/>
            <w:color w:val="0000ff"/>
          </w:rPr>
          <w:t xml:space="preserve">N 651-П</w:t>
        </w:r>
      </w:hyperlink>
      <w:r>
        <w:rPr>
          <w:sz w:val="20"/>
        </w:rPr>
        <w:t xml:space="preserve">, от 24.09.2018 </w:t>
      </w:r>
      <w:hyperlink w:history="0" r:id="rId47" w:tooltip="Постановление Правительства Челябинской области от 24.09.2018 N 443-П &quot;О внесении изменений в постановление Правительства Челябинской области от 20.06.2012 г. N 292-П&quot; {КонсультантПлюс}">
        <w:r>
          <w:rPr>
            <w:sz w:val="20"/>
            <w:color w:val="0000ff"/>
          </w:rPr>
          <w:t xml:space="preserve">N 443-П</w:t>
        </w:r>
      </w:hyperlink>
      <w:r>
        <w:rPr>
          <w:sz w:val="20"/>
        </w:rPr>
        <w:t xml:space="preserve">, от 28.03.2024 </w:t>
      </w:r>
      <w:hyperlink w:history="0" r:id="rId48" w:tooltip="Постановление Правительства Челябинской области от 28.03.2024 N 220-П &quot;О внесении изменений в постановление Правительства Челябинской области от 20.06.2012 г. N 292-П&quot; (вместе с &quot;Изменениями, которые вносятся в постановление Правительства Челябинской области от 20.06.2012 г. N 292-П&quot;) {КонсультантПлюс}">
        <w:r>
          <w:rPr>
            <w:sz w:val="20"/>
            <w:color w:val="0000ff"/>
          </w:rPr>
          <w:t xml:space="preserve">N 220-П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Уполномоченный орган принимает решение об отказе в оплате труда адвоката и компенсации его расходов в следующих случаях: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бесплатная юридическая помощь оказана гражданину, не относящемуся к категории граждан, имеющих право на получение бесплатной юридической помощи;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оказанная бесплатная юридическая помощь не соответствует случаям, установленным Федеральным </w:t>
      </w:r>
      <w:hyperlink w:history="0" r:id="rId49" w:tooltip="Федеральный закон от 21.11.2011 N 324-ФЗ (ред. от 25.12.2023) &quot;О бесплатной юридической помощи в Российской Федерации&quot; (с изм. и доп., вступ. в силу с 01.01.2024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21 ноября 2011 года N 324-ФЗ "О бесплатной юридической помощи в Российской Федерации";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совершенные адвокатом действия по оказанию бесплатной юридической помощи не соответствуют предмету поручения, указанному в соглашении об оказании юридической помощи, заключенному в соответствии со </w:t>
      </w:r>
      <w:hyperlink w:history="0" r:id="rId50" w:tooltip="Федеральный закон от 31.05.2002 N 63-ФЗ (ред. от 22.04.2024) &quot;Об адвокатской деятельности и адвокатуре в Российской Федерации&quot; (с изм. и доп., вступ. в силу с 20.10.2024) {КонсультантПлюс}">
        <w:r>
          <w:rPr>
            <w:sz w:val="20"/>
            <w:color w:val="0000ff"/>
          </w:rPr>
          <w:t xml:space="preserve">статьей 25</w:t>
        </w:r>
      </w:hyperlink>
      <w:r>
        <w:rPr>
          <w:sz w:val="20"/>
        </w:rPr>
        <w:t xml:space="preserve"> Федерального закона от 31 мая 2002 года N 63-ФЗ "Об адвокатской деятельности и адвокатуре в Российской Федерации";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не представлены или представлены в неполном объеме документы, указанные в </w:t>
      </w:r>
      <w:hyperlink w:history="0" w:anchor="P90" w:tooltip="6. Адвокаты прилагают к заявлению следующие документы:">
        <w:r>
          <w:rPr>
            <w:sz w:val="20"/>
            <w:color w:val="0000ff"/>
          </w:rPr>
          <w:t xml:space="preserve">пункте 6</w:t>
        </w:r>
      </w:hyperlink>
      <w:r>
        <w:rPr>
          <w:sz w:val="20"/>
        </w:rPr>
        <w:t xml:space="preserve"> настоящего Порядка.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Отказ в оплате труда адвоката и компенсации его расходов оформляется в письменной форме и направляется адвокату и в Адвокатскую палату Челябинской области в течение 3 рабочих дней со дня принятия уполномоченным органом решения об отказе.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Отказ уполномоченного органа в оплате труда адвоката и компенсации его расходов может быть обжалован Адвокатской палатой Челябинской области или адвокатом в судебном порядке, установленном федеральным законодательством.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В случае если расчет оплаты труда адвоката и компенсации его расходов произведен Адвокатской палатой Челябинской области неверно, уполномоченный орган данный расчет производит самостоятельно. В этом случае оплата труда адвоката и компенсация его расходов осуществляется в соответствии с расчетом, произведенным уполномоченным органом.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Уполномоченный орган на основании соглашения о предоставлении из областного бюджета субсидий на оплату труда адвокатов и компенсацию их расходов, заключенного между уполномоченным органом и Адвокатской палатой Челябинской области, в течение 5 рабочих дней со дня принятия решения об оплате труда адвокатов и компенсации их расходов осуществляет перечисление средств областного бюджета на счет Адвокатской палаты Челябинской области для последующих выплат адвокатам и одновременно направляет уведомление с указанием фамилий, инициалов адвокатов, для выплаты которым перечисляются средства областного бюджета, а также размер выплаты каждому адвокату.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1" w:tooltip="Постановление Правительства Челябинской области от 24.09.2018 N 443-П &quot;О внесении изменений в постановление Правительства Челябинской области от 20.06.2012 г. N 292-П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Челябинской области от 24.09.2018 N 443-П)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12. Контроль за целевым использованием средств областного бюджета, направляемых на оплату труда адвокатов и компенсацию их расходов, осуществляет уполномоченный орган.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постановлением</w:t>
      </w:r>
    </w:p>
    <w:p>
      <w:pPr>
        <w:pStyle w:val="0"/>
        <w:jc w:val="right"/>
      </w:pPr>
      <w:r>
        <w:rPr>
          <w:sz w:val="20"/>
        </w:rPr>
        <w:t xml:space="preserve">Правительства</w:t>
      </w:r>
    </w:p>
    <w:p>
      <w:pPr>
        <w:pStyle w:val="0"/>
        <w:jc w:val="right"/>
      </w:pPr>
      <w:r>
        <w:rPr>
          <w:sz w:val="20"/>
        </w:rPr>
        <w:t xml:space="preserve">Челябинской области</w:t>
      </w:r>
    </w:p>
    <w:p>
      <w:pPr>
        <w:pStyle w:val="0"/>
        <w:jc w:val="right"/>
      </w:pPr>
      <w:r>
        <w:rPr>
          <w:sz w:val="20"/>
        </w:rPr>
        <w:t xml:space="preserve">от 20 июня 2012 г. N 292-П</w:t>
      </w:r>
    </w:p>
    <w:p>
      <w:pPr>
        <w:pStyle w:val="0"/>
        <w:jc w:val="both"/>
      </w:pPr>
      <w:r>
        <w:rPr>
          <w:sz w:val="20"/>
        </w:rPr>
      </w:r>
    </w:p>
    <w:bookmarkStart w:id="133" w:name="P133"/>
    <w:bookmarkEnd w:id="133"/>
    <w:p>
      <w:pPr>
        <w:pStyle w:val="2"/>
        <w:jc w:val="center"/>
      </w:pPr>
      <w:r>
        <w:rPr>
          <w:sz w:val="20"/>
        </w:rPr>
        <w:t xml:space="preserve">Порядок</w:t>
      </w:r>
    </w:p>
    <w:p>
      <w:pPr>
        <w:pStyle w:val="2"/>
        <w:jc w:val="center"/>
      </w:pPr>
      <w:r>
        <w:rPr>
          <w:sz w:val="20"/>
        </w:rPr>
        <w:t xml:space="preserve">определения объема и предоставления субсидий</w:t>
      </w:r>
    </w:p>
    <w:p>
      <w:pPr>
        <w:pStyle w:val="2"/>
        <w:jc w:val="center"/>
      </w:pPr>
      <w:r>
        <w:rPr>
          <w:sz w:val="20"/>
        </w:rPr>
        <w:t xml:space="preserve">Адвокатской палате Челябинской области на оплату труда</w:t>
      </w:r>
    </w:p>
    <w:p>
      <w:pPr>
        <w:pStyle w:val="2"/>
        <w:jc w:val="center"/>
      </w:pPr>
      <w:r>
        <w:rPr>
          <w:sz w:val="20"/>
        </w:rPr>
        <w:t xml:space="preserve">адвокатов, оказывающих гражданам в Челябинской области</w:t>
      </w:r>
    </w:p>
    <w:p>
      <w:pPr>
        <w:pStyle w:val="2"/>
        <w:jc w:val="center"/>
      </w:pPr>
      <w:r>
        <w:rPr>
          <w:sz w:val="20"/>
        </w:rPr>
        <w:t xml:space="preserve">бесплатную юридическую помощь в рамках государственной</w:t>
      </w:r>
    </w:p>
    <w:p>
      <w:pPr>
        <w:pStyle w:val="2"/>
        <w:jc w:val="center"/>
      </w:pPr>
      <w:r>
        <w:rPr>
          <w:sz w:val="20"/>
        </w:rPr>
        <w:t xml:space="preserve">системы бесплатной юридической помощи, и компенсацию</w:t>
      </w:r>
    </w:p>
    <w:p>
      <w:pPr>
        <w:pStyle w:val="2"/>
        <w:jc w:val="center"/>
      </w:pPr>
      <w:r>
        <w:rPr>
          <w:sz w:val="20"/>
        </w:rPr>
        <w:t xml:space="preserve">их расходов на оказание такой помощи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Правительства Челябинской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26.06.2013 </w:t>
            </w:r>
            <w:hyperlink w:history="0" r:id="rId52" w:tooltip="Постановление Правительства Челябинской области от 26.06.2013 N 72-П &quot;О внесении изменений в постановление Правительства Челябинской области от 20.06.2012 г. N 292-П&quot; {КонсультантПлюс}">
              <w:r>
                <w:rPr>
                  <w:sz w:val="20"/>
                  <w:color w:val="0000ff"/>
                </w:rPr>
                <w:t xml:space="preserve">N 72-П</w:t>
              </w:r>
            </w:hyperlink>
            <w:r>
              <w:rPr>
                <w:sz w:val="20"/>
                <w:color w:val="392c69"/>
              </w:rPr>
              <w:t xml:space="preserve">, от 22.08.2013 </w:t>
            </w:r>
            <w:hyperlink w:history="0" r:id="rId53" w:tooltip="Постановление Правительства Челябинской области от 22.08.2013 N 239-П &quot;О внесении изменений в постановление Правительства Челябинской области от 20.06.2012 г. N 292-П&quot; {КонсультантПлюс}">
              <w:r>
                <w:rPr>
                  <w:sz w:val="20"/>
                  <w:color w:val="0000ff"/>
                </w:rPr>
                <w:t xml:space="preserve">N 239-П</w:t>
              </w:r>
            </w:hyperlink>
            <w:r>
              <w:rPr>
                <w:sz w:val="20"/>
                <w:color w:val="392c69"/>
              </w:rPr>
              <w:t xml:space="preserve">, от 22.08.2013 </w:t>
            </w:r>
            <w:hyperlink w:history="0" r:id="rId54" w:tooltip="Постановление Правительства Челябинской области от 22.08.2013 N 240-П (ред. от 20.09.2017) &quot;О внесении изменений в некоторые постановления Правительства Челябинской области&quot; {КонсультантПлюс}">
              <w:r>
                <w:rPr>
                  <w:sz w:val="20"/>
                  <w:color w:val="0000ff"/>
                </w:rPr>
                <w:t xml:space="preserve">N 240-П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27.01.2015 </w:t>
            </w:r>
            <w:hyperlink w:history="0" r:id="rId55" w:tooltip="Постановление Правительства Челябинской области от 27.01.2015 N 14-П (ред. от 20.09.2017) &quot;О внесении изменений в некоторые постановления Правительства Челябинской области&quot; {КонсультантПлюс}">
              <w:r>
                <w:rPr>
                  <w:sz w:val="20"/>
                  <w:color w:val="0000ff"/>
                </w:rPr>
                <w:t xml:space="preserve">N 14-П</w:t>
              </w:r>
            </w:hyperlink>
            <w:r>
              <w:rPr>
                <w:sz w:val="20"/>
                <w:color w:val="392c69"/>
              </w:rPr>
              <w:t xml:space="preserve">, от 16.12.2015 </w:t>
            </w:r>
            <w:hyperlink w:history="0" r:id="rId56" w:tooltip="Постановление Правительства Челябинской области от 16.12.2015 N 651-П &quot;О внесении изменений в постановление Правительства Челябинской области от 20.06.2012 г. N 292-П&quot; {КонсультантПлюс}">
              <w:r>
                <w:rPr>
                  <w:sz w:val="20"/>
                  <w:color w:val="0000ff"/>
                </w:rPr>
                <w:t xml:space="preserve">N 651-П</w:t>
              </w:r>
            </w:hyperlink>
            <w:r>
              <w:rPr>
                <w:sz w:val="20"/>
                <w:color w:val="392c69"/>
              </w:rPr>
              <w:t xml:space="preserve">, от 20.04.2016 </w:t>
            </w:r>
            <w:hyperlink w:history="0" r:id="rId57" w:tooltip="Постановление Правительства Челябинской области от 20.04.2016 N 212-П &quot;О внесении изменений в постановление Правительства Челябинской области от 20.06.2012 г. N 292-П&quot; {КонсультантПлюс}">
              <w:r>
                <w:rPr>
                  <w:sz w:val="20"/>
                  <w:color w:val="0000ff"/>
                </w:rPr>
                <w:t xml:space="preserve">N 212-П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20.12.2017 </w:t>
            </w:r>
            <w:hyperlink w:history="0" r:id="rId58" w:tooltip="Постановление Правительства Челябинской области от 20.12.2017 N 701-П &quot;О внесении изменений в постановление Правительства Челябинской области от 20.06.2012 г. N 292-П&quot; {КонсультантПлюс}">
              <w:r>
                <w:rPr>
                  <w:sz w:val="20"/>
                  <w:color w:val="0000ff"/>
                </w:rPr>
                <w:t xml:space="preserve">N 701-П</w:t>
              </w:r>
            </w:hyperlink>
            <w:r>
              <w:rPr>
                <w:sz w:val="20"/>
                <w:color w:val="392c69"/>
              </w:rPr>
              <w:t xml:space="preserve">, от 24.09.2018 </w:t>
            </w:r>
            <w:hyperlink w:history="0" r:id="rId59" w:tooltip="Постановление Правительства Челябинской области от 24.09.2018 N 443-П &quot;О внесении изменений в постановление Правительства Челябинской области от 20.06.2012 г. N 292-П&quot; {КонсультантПлюс}">
              <w:r>
                <w:rPr>
                  <w:sz w:val="20"/>
                  <w:color w:val="0000ff"/>
                </w:rPr>
                <w:t xml:space="preserve">N 443-П</w:t>
              </w:r>
            </w:hyperlink>
            <w:r>
              <w:rPr>
                <w:sz w:val="20"/>
                <w:color w:val="392c69"/>
              </w:rPr>
              <w:t xml:space="preserve">, от 28.03.2024 </w:t>
            </w:r>
            <w:hyperlink w:history="0" r:id="rId60" w:tooltip="Постановление Правительства Челябинской области от 28.03.2024 N 220-П &quot;О внесении изменений в постановление Правительства Челябинской области от 20.06.2012 г. N 292-П&quot; (вместе с &quot;Изменениями, которые вносятся в постановление Правительства Челябинской области от 20.06.2012 г. N 292-П&quot;) {КонсультантПлюс}">
              <w:r>
                <w:rPr>
                  <w:sz w:val="20"/>
                  <w:color w:val="0000ff"/>
                </w:rPr>
                <w:t xml:space="preserve">N 220-П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26.07.2024 </w:t>
            </w:r>
            <w:hyperlink w:history="0" r:id="rId61" w:tooltip="Постановление Правительства Челябинской области от 26.07.2024 N 446-П &quot;О внесении изменения в постановление Правительства Челябинской области от 20.06.2012 г. N 292-П&quot; {КонсультантПлюс}">
              <w:r>
                <w:rPr>
                  <w:sz w:val="20"/>
                  <w:color w:val="0000ff"/>
                </w:rPr>
                <w:t xml:space="preserve">N 446-П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Настоящий Порядок разработан в соответствии со </w:t>
      </w:r>
      <w:hyperlink w:history="0" r:id="rId62" w:tooltip="&quot;Бюджетный кодекс Российской Федерации&quot; от 31.07.1998 N 145-ФЗ (ред. от 26.12.2024) (с изм. и доп., вступ. в силу с 01.01.2025) {КонсультантПлюс}">
        <w:r>
          <w:rPr>
            <w:sz w:val="20"/>
            <w:color w:val="0000ff"/>
          </w:rPr>
          <w:t xml:space="preserve">статьей 78.1</w:t>
        </w:r>
      </w:hyperlink>
      <w:r>
        <w:rPr>
          <w:sz w:val="20"/>
        </w:rPr>
        <w:t xml:space="preserve"> Бюджетного кодекса Российской Федерации и устанавливает порядок определения объема и предоставления субсидий Адвокатской палате Челябинской области.</w:t>
      </w:r>
    </w:p>
    <w:bookmarkStart w:id="148" w:name="P148"/>
    <w:bookmarkEnd w:id="14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Субсидии предоставляются Адвокатской палате Челябинской области на оплату труда адвокатов, оказывающих бесплатную юридическую помощь гражданам в Челябинской области, имеющим право на получение бесплатной юридической помощи в соответствии со </w:t>
      </w:r>
      <w:hyperlink w:history="0" r:id="rId63" w:tooltip="Закон Челябинской области от 22.02.2012 N 279-ЗО (ред. от 05.06.2024) &quot;Об оказании бесплатной юридической помощи в Челябинской области&quot; (подписан Губернатором Челябинской области 06.03.2012) {КонсультантПлюс}">
        <w:r>
          <w:rPr>
            <w:sz w:val="20"/>
            <w:color w:val="0000ff"/>
          </w:rPr>
          <w:t xml:space="preserve">статьей 7</w:t>
        </w:r>
      </w:hyperlink>
      <w:r>
        <w:rPr>
          <w:sz w:val="20"/>
        </w:rPr>
        <w:t xml:space="preserve"> Закона Челябинской области от 22.02.2012 г. N 279-ЗО "Об оказании бесплатной юридической помощи в Челябинской области" (далее именуются - адвокаты), и компенсацию их расходов (далее именуются - субсидии на оплату труда адвокатов и компенсацию их расходов).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64" w:tooltip="Постановление Правительства Челябинской области от 26.06.2013 N 72-П &quot;О внесении изменений в постановление Правительства Челябинской области от 20.06.2012 г. N 292-П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Челябинской области от 26.06.2013 N 72-П)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Органом государственной власти Челябинской области,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оплату труда адвокатов и компенсацию их расходов на соответствующий финансовый год и плановый период, является Главное управление юстиции Челябинской области (далее именуется - уполномоченный орган).</w:t>
      </w:r>
    </w:p>
    <w:p>
      <w:pPr>
        <w:pStyle w:val="0"/>
        <w:jc w:val="both"/>
      </w:pPr>
      <w:r>
        <w:rPr>
          <w:sz w:val="20"/>
        </w:rPr>
        <w:t xml:space="preserve">(п. 3 в ред. </w:t>
      </w:r>
      <w:hyperlink w:history="0" r:id="rId65" w:tooltip="Постановление Правительства Челябинской области от 20.12.2017 N 701-П &quot;О внесении изменений в постановление Правительства Челябинской области от 20.06.2012 г. N 292-П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Челябинской области от 20.12.2017 N 701-П)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3-1. Способом предоставления субсидии на оплату труда адвокатов и компенсацию их расходов является возмещение затрат на услуги адвокатов по оказанию гражданам в Челябинской области бесплатной юридической помощи.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Направлениями затрат, на возмещение которых предоставляется субсидия на оплату труда адвокатов и компенсацию их расходов,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оплата труда адвокатов;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транспортные расходы адвокатов;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командировочные расходы адвокатов.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Сведения о субсидии на оплату труда адвокатов и компенсацию их расходов размещаются на едином портале бюджетной системы Российской Федерации в информационно-телекоммуникационной сети Интернет в порядке, установленном Министерством финансов Российской Федерации.</w:t>
      </w:r>
    </w:p>
    <w:p>
      <w:pPr>
        <w:pStyle w:val="0"/>
        <w:jc w:val="both"/>
      </w:pPr>
      <w:r>
        <w:rPr>
          <w:sz w:val="20"/>
        </w:rPr>
        <w:t xml:space="preserve">(п. 3-1 в ред. </w:t>
      </w:r>
      <w:hyperlink w:history="0" r:id="rId66" w:tooltip="Постановление Правительства Челябинской области от 28.03.2024 N 220-П &quot;О внесении изменений в постановление Правительства Челябинской области от 20.06.2012 г. N 292-П&quot; (вместе с &quot;Изменениями, которые вносятся в постановление Правительства Челябинской области от 20.06.2012 г. N 292-П&quot;)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Челябинской области от 28.03.2024 N 220-П)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3-2. Субсидии на оплату труда адвокатов предоставляются на основании соглашения о предоставлении из областного бюджета субсидий на оплату труда адвокатов и компенсацию их расходов, заключаемого уполномоченным органом и Адвокатской палатой Челябинской области (далее именуется - Соглашение) ежегодно, в срок до 15 января, в соответствии с типовой формой, установленной Министерством финансов Челябинской области.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67" w:tooltip="Постановление Правительства Челябинской области от 24.09.2018 N 443-П &quot;О внесении изменений в постановление Правительства Челябинской области от 20.06.2012 г. N 292-П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Челябинской области от 24.09.2018 N 443-П)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Соглашение заключается при условии заключения между уполномоченным органом и Адвокатской палатой Челябинской области соглашения об оказании бесплатной юридической помощи адвокатами по </w:t>
      </w:r>
      <w:hyperlink w:history="0" r:id="rId68" w:tooltip="Приказ Минюста России от 21.03.2024 N 75 &quot;Об утверждении формы соглашения об оказании бесплатной юридической помощи адвокатами, являющимися участниками государственной системы бесплатной юридической помощи, между уполномоченным органом исполнительной власти субъекта Российской Федерации и адвокатской палатой субъекта Российской Федерации, формы отчета адвоката об оказании бесплатной юридической помощи в рамках государственной системы бесплатной юридической помощи и срока его представления в адвокатскую пала {КонсультантПлюс}">
        <w:r>
          <w:rPr>
            <w:sz w:val="20"/>
            <w:color w:val="0000ff"/>
          </w:rPr>
          <w:t xml:space="preserve">форме</w:t>
        </w:r>
      </w:hyperlink>
      <w:r>
        <w:rPr>
          <w:sz w:val="20"/>
        </w:rPr>
        <w:t xml:space="preserve">, утвержденной приказом Министерства юстиции Российской Федерации от 21 марта 2024 г. N 75 "Об утверждении формы соглашения об оказании бесплатной юридической помощи адвокатами, являющимися участниками государственной системы бесплатной юридической помощи, между уполномоченным органом исполнительной власти субъекта Российской Федерации и адвокатской палатой субъекта Российской Федерации, формы отчета адвоката об оказании бесплатной юридической помощи в рамках государственной системы бесплатной юридической помощи и срока его представления в адвокатскую палату субъекта Российской Федерации, формы сводного отчета адвокатской палаты субъекта Российской Федерации об оказании адвокатами бесплатной юридической помощи в рамках государственной системы бесплатной юридической помощи".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69" w:tooltip="Постановление Правительства Челябинской области от 26.07.2024 N 446-П &quot;О внесении изменения в постановление Правительства Челябинской области от 20.06.2012 г. N 292-П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Челябинской области от 26.07.2024 N 446-П)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Соглашение должно быть включено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ранее доведенных лимитов бюджетных обязательств, приводящего к невозможности предоставления субсидии на оплату труда адвокатов и компенсацию их расходов в размере, определенном в Соглашении.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70" w:tooltip="Постановление Правительства Челябинской области от 28.03.2024 N 220-П &quot;О внесении изменений в постановление Правительства Челябинской области от 20.06.2012 г. N 292-П&quot; (вместе с &quot;Изменениями, которые вносятся в постановление Правительства Челябинской области от 20.06.2012 г. N 292-П&quot;)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Челябинской области от 28.03.2024 N 220-П)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соответствии с законодательством Российской Федерации при необходимости заключается дополнительное соглашение к Соглашению, в том числе дополнительное соглашение о расторжении Соглашения, в соответствии с типовыми формами, установленными Министерством финансов Челябинской области.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71" w:tooltip="Постановление Правительства Челябинской области от 28.03.2024 N 220-П &quot;О внесении изменений в постановление Правительства Челябинской области от 20.06.2012 г. N 292-П&quot; (вместе с &quot;Изменениями, которые вносятся в постановление Правительства Челябинской области от 20.06.2012 г. N 292-П&quot;)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Челябинской области от 28.03.2024 N 220-П)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ликвидации Адвокатской палаты Челябинской области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Адвокатской палатой Челябинской области обязательствах, источником финансового обеспечения которых является субсидия на оплату труда адвокатов и компенсацию их расходов, и возврате неиспользованного остатка указанной субсидии в бюджет Челябинской области.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72" w:tooltip="Постановление Правительства Челябинской области от 28.03.2024 N 220-П &quot;О внесении изменений в постановление Правительства Челябинской области от 20.06.2012 г. N 292-П&quot; (вместе с &quot;Изменениями, которые вносятся в постановление Правительства Челябинской области от 20.06.2012 г. N 292-П&quot;)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Челябинской области от 28.03.2024 N 220-П)</w:t>
      </w:r>
    </w:p>
    <w:p>
      <w:pPr>
        <w:pStyle w:val="0"/>
        <w:jc w:val="both"/>
      </w:pPr>
      <w:r>
        <w:rPr>
          <w:sz w:val="20"/>
        </w:rPr>
        <w:t xml:space="preserve">(п. 3-2 введен </w:t>
      </w:r>
      <w:hyperlink w:history="0" r:id="rId73" w:tooltip="Постановление Правительства Челябинской области от 20.12.2017 N 701-П &quot;О внесении изменений в постановление Правительства Челябинской области от 20.06.2012 г. N 292-П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Челябинской области от 20.12.2017 N 701-П)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Размер субсидии на оплату труда адвокатов и компенсацию их расходов (S</w:t>
      </w:r>
      <w:r>
        <w:rPr>
          <w:sz w:val="20"/>
          <w:vertAlign w:val="subscript"/>
        </w:rPr>
        <w:t xml:space="preserve">общ.</w:t>
      </w:r>
      <w:r>
        <w:rPr>
          <w:sz w:val="20"/>
        </w:rPr>
        <w:t xml:space="preserve">) рассчитывается по формуле: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S</w:t>
      </w:r>
      <w:r>
        <w:rPr>
          <w:sz w:val="20"/>
          <w:vertAlign w:val="subscript"/>
        </w:rPr>
        <w:t xml:space="preserve">общ.</w:t>
      </w:r>
      <w:r>
        <w:rPr>
          <w:sz w:val="20"/>
        </w:rPr>
        <w:t xml:space="preserve"> = S</w:t>
      </w:r>
      <w:r>
        <w:rPr>
          <w:sz w:val="20"/>
          <w:vertAlign w:val="subscript"/>
        </w:rPr>
        <w:t xml:space="preserve">i1</w:t>
      </w:r>
      <w:r>
        <w:rPr>
          <w:sz w:val="20"/>
        </w:rPr>
        <w:t xml:space="preserve"> + S</w:t>
      </w:r>
      <w:r>
        <w:rPr>
          <w:sz w:val="20"/>
          <w:vertAlign w:val="subscript"/>
        </w:rPr>
        <w:t xml:space="preserve">i2</w:t>
      </w:r>
      <w:r>
        <w:rPr>
          <w:sz w:val="20"/>
        </w:rPr>
        <w:t xml:space="preserve"> + S</w:t>
      </w:r>
      <w:r>
        <w:rPr>
          <w:sz w:val="20"/>
          <w:vertAlign w:val="subscript"/>
        </w:rPr>
        <w:t xml:space="preserve">i3</w:t>
      </w:r>
      <w:r>
        <w:rPr>
          <w:sz w:val="20"/>
        </w:rPr>
        <w:t xml:space="preserve"> + ... + S</w:t>
      </w:r>
      <w:r>
        <w:rPr>
          <w:sz w:val="20"/>
          <w:vertAlign w:val="subscript"/>
        </w:rPr>
        <w:t xml:space="preserve">in</w:t>
      </w:r>
      <w:r>
        <w:rPr>
          <w:sz w:val="20"/>
        </w:rPr>
        <w:t xml:space="preserve">, где: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S</w:t>
      </w:r>
      <w:r>
        <w:rPr>
          <w:sz w:val="20"/>
          <w:vertAlign w:val="subscript"/>
        </w:rPr>
        <w:t xml:space="preserve">i</w:t>
      </w:r>
      <w:r>
        <w:rPr>
          <w:sz w:val="20"/>
        </w:rPr>
        <w:t xml:space="preserve"> - общая стоимость оказанных адвокатами услуг (одного вида) по оказанию гражданам в Челябинской области бесплатной юридической помощи, которая рассчитывается по следующей формуле: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S</w:t>
      </w:r>
      <w:r>
        <w:rPr>
          <w:sz w:val="20"/>
          <w:vertAlign w:val="subscript"/>
        </w:rPr>
        <w:t xml:space="preserve">i</w:t>
      </w:r>
      <w:r>
        <w:rPr>
          <w:sz w:val="20"/>
        </w:rPr>
        <w:t xml:space="preserve"> = P</w:t>
      </w:r>
      <w:r>
        <w:rPr>
          <w:sz w:val="20"/>
          <w:vertAlign w:val="subscript"/>
        </w:rPr>
        <w:t xml:space="preserve">i</w:t>
      </w:r>
      <w:r>
        <w:rPr>
          <w:sz w:val="20"/>
        </w:rPr>
        <w:t xml:space="preserve"> x V</w:t>
      </w:r>
      <w:r>
        <w:rPr>
          <w:sz w:val="20"/>
          <w:vertAlign w:val="subscript"/>
        </w:rPr>
        <w:t xml:space="preserve">i</w:t>
      </w:r>
      <w:r>
        <w:rPr>
          <w:sz w:val="20"/>
        </w:rPr>
        <w:t xml:space="preserve">, где: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P</w:t>
      </w:r>
      <w:r>
        <w:rPr>
          <w:sz w:val="20"/>
          <w:vertAlign w:val="subscript"/>
        </w:rPr>
        <w:t xml:space="preserve">i</w:t>
      </w:r>
      <w:r>
        <w:rPr>
          <w:sz w:val="20"/>
        </w:rPr>
        <w:t xml:space="preserve"> - стоимость одной оказанной адвокатом услуги (одного вида) по оказанию гражданам в Челябинской области бесплатной юридической помощи;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V</w:t>
      </w:r>
      <w:r>
        <w:rPr>
          <w:sz w:val="20"/>
          <w:vertAlign w:val="subscript"/>
        </w:rPr>
        <w:t xml:space="preserve">i</w:t>
      </w:r>
      <w:r>
        <w:rPr>
          <w:sz w:val="20"/>
        </w:rPr>
        <w:t xml:space="preserve"> - общее количество оказанных адвокатами услуг (одного вида) по оказанию гражданам в Челябинской области бесплатной юридической помощи.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Предоставление субсидии на оплату труда адвокатов и компенсацию их расходов осуществляется в пределах бюджетных ассигнований и лимитов бюджетных обязательств, утвержденных в установленном порядке уполномоченному органу на цель, указанную в </w:t>
      </w:r>
      <w:hyperlink w:history="0" w:anchor="P148" w:tooltip="2. Субсидии предоставляются Адвокатской палате Челябинской области на оплату труда адвокатов, оказывающих бесплатную юридическую помощь гражданам в Челябинской области, имеющим право на получение бесплатной юридической помощи в соответствии со статьей 7 Закона Челябинской области от 22.02.2012 г. N 279-ЗО &quot;Об оказании бесплатной юридической помощи в Челябинской области&quot; (далее именуются - адвокаты), и компенсацию их расходов (далее именуются - субсидии на оплату труда адвокатов и компенсацию их расходов).">
        <w:r>
          <w:rPr>
            <w:sz w:val="20"/>
            <w:color w:val="0000ff"/>
          </w:rPr>
          <w:t xml:space="preserve">пункте 2</w:t>
        </w:r>
      </w:hyperlink>
      <w:r>
        <w:rPr>
          <w:sz w:val="20"/>
        </w:rPr>
        <w:t xml:space="preserve"> настоящего Порядка.</w:t>
      </w:r>
    </w:p>
    <w:p>
      <w:pPr>
        <w:pStyle w:val="0"/>
        <w:jc w:val="both"/>
      </w:pPr>
      <w:r>
        <w:rPr>
          <w:sz w:val="20"/>
        </w:rPr>
        <w:t xml:space="preserve">(п. 4 в ред. </w:t>
      </w:r>
      <w:hyperlink w:history="0" r:id="rId74" w:tooltip="Постановление Правительства Челябинской области от 28.03.2024 N 220-П &quot;О внесении изменений в постановление Правительства Челябинской области от 20.06.2012 г. N 292-П&quot; (вместе с &quot;Изменениями, которые вносятся в постановление Правительства Челябинской области от 20.06.2012 г. N 292-П&quot;)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Челябинской области от 28.03.2024 N 220-П)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4-1. Результатом предоставления субсидии на оплату услуг адвокатов и компенсацию их расходов является оказанная адвокатами гражданам в Челябинской области бесплатная юридическая помощь.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Значение результата предоставления субсидии на оплату услуг адвокатов и компенсацию их расходов, а также точная дата завершения и конечное значение результата предоставления субсидии на оплату услуг адвокатов и компенсацию их расходов (конкретная количественная характеристика итогов) устанавливаются в Соглашении.</w:t>
      </w:r>
    </w:p>
    <w:p>
      <w:pPr>
        <w:pStyle w:val="0"/>
        <w:jc w:val="both"/>
      </w:pPr>
      <w:r>
        <w:rPr>
          <w:sz w:val="20"/>
        </w:rPr>
        <w:t xml:space="preserve">(п. 4-1 введен </w:t>
      </w:r>
      <w:hyperlink w:history="0" r:id="rId75" w:tooltip="Постановление Правительства Челябинской области от 28.03.2024 N 220-П &quot;О внесении изменений в постановление Правительства Челябинской области от 20.06.2012 г. N 292-П&quot; (вместе с &quot;Изменениями, которые вносятся в постановление Правительства Челябинской области от 20.06.2012 г. N 292-П&quot;)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Челябинской области от 28.03.2024 N 220-П)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Субсидия на оплату услуг адвокатов и компенсацию их расходов предоставляется при соблюдении следующих условий:</w:t>
      </w:r>
    </w:p>
    <w:bookmarkStart w:id="186" w:name="P186"/>
    <w:bookmarkEnd w:id="18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Адвокатская палата Челябинской области по состоянию на первое число месяца предоставления субсидии на оплату труда адвокатов и компенсацию их расходов соответствует следующим требованиям: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Адвокатская палата Челябинской области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именуются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Адвокатская палата Челябинской области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Адвокатская палата Челябинской области не находится в составляемых в рамках реализации полномочий, предусмотренных </w:t>
      </w:r>
      <w:hyperlink w:history="0" r:id="rId76" w:tooltip="Ссылка на КонсультантПлюс">
        <w:r>
          <w:rPr>
            <w:sz w:val="20"/>
            <w:color w:val="0000ff"/>
          </w:rPr>
          <w:t xml:space="preserve">главой VII</w:t>
        </w:r>
      </w:hyperlink>
      <w:r>
        <w:rPr>
          <w:sz w:val="20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Адвокатская палата Челябинской области не получает средства из областного бюджета на основании иных нормативных правовых актов Челябинской области на цель, указанную в </w:t>
      </w:r>
      <w:hyperlink w:history="0" w:anchor="P148" w:tooltip="2. Субсидии предоставляются Адвокатской палате Челябинской области на оплату труда адвокатов, оказывающих бесплатную юридическую помощь гражданам в Челябинской области, имеющим право на получение бесплатной юридической помощи в соответствии со статьей 7 Закона Челябинской области от 22.02.2012 г. N 279-ЗО &quot;Об оказании бесплатной юридической помощи в Челябинской области&quot; (далее именуются - адвокаты), и компенсацию их расходов (далее именуются - субсидии на оплату труда адвокатов и компенсацию их расходов).">
        <w:r>
          <w:rPr>
            <w:sz w:val="20"/>
            <w:color w:val="0000ff"/>
          </w:rPr>
          <w:t xml:space="preserve">пункте 2</w:t>
        </w:r>
      </w:hyperlink>
      <w:r>
        <w:rPr>
          <w:sz w:val="20"/>
        </w:rPr>
        <w:t xml:space="preserve"> настоящего Порядка;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Адвокатская палата Челябинской области не является иностранным агентом в соответствии с Федеральным </w:t>
      </w:r>
      <w:hyperlink w:history="0" r:id="rId77" w:tooltip="Федеральный закон от 14.07.2022 N 255-ФЗ (ред. от 13.12.2024) &quot;О контроле за деятельностью лиц, находящихся под иностранным влиянием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14 июля 2022 года N 255-ФЗ "О контроле за деятельностью лиц, находящихся под иностранным влиянием";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представление Адвокатской палатой Челябинской области документов, подтверждающих фактически произведенные затраты, на возмещение которых предоставляется субсидия на оплату труда адвокатов и компенсацию их расходов, указанных в </w:t>
      </w:r>
      <w:hyperlink w:history="0" w:anchor="P194" w:tooltip="5-1. Перечень документов, подтверждающих фактически произведенные затраты, на возмещение которых предоставляется субсидия на оплату труда адвокатов и компенсацию их расходов:">
        <w:r>
          <w:rPr>
            <w:sz w:val="20"/>
            <w:color w:val="0000ff"/>
          </w:rPr>
          <w:t xml:space="preserve">пункте 5-1</w:t>
        </w:r>
      </w:hyperlink>
      <w:r>
        <w:rPr>
          <w:sz w:val="20"/>
        </w:rPr>
        <w:t xml:space="preserve"> настоящего Порядка.</w:t>
      </w:r>
    </w:p>
    <w:p>
      <w:pPr>
        <w:pStyle w:val="0"/>
        <w:jc w:val="both"/>
      </w:pPr>
      <w:r>
        <w:rPr>
          <w:sz w:val="20"/>
        </w:rPr>
        <w:t xml:space="preserve">(п. 5 в ред. </w:t>
      </w:r>
      <w:hyperlink w:history="0" r:id="rId78" w:tooltip="Постановление Правительства Челябинской области от 28.03.2024 N 220-П &quot;О внесении изменений в постановление Правительства Челябинской области от 20.06.2012 г. N 292-П&quot; (вместе с &quot;Изменениями, которые вносятся в постановление Правительства Челябинской области от 20.06.2012 г. N 292-П&quot;)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Челябинской области от 28.03.2024 N 220-П)</w:t>
      </w:r>
    </w:p>
    <w:bookmarkStart w:id="194" w:name="P194"/>
    <w:bookmarkEnd w:id="19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5-1. Перечень документов, подтверждающих фактически произведенные затраты, на возмещение которых предоставляется субсидия на оплату труда адвокатов и компенсацию их расходов: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сводная заявка, составленная Адвокатской палатой Челябинской области в соответствии с </w:t>
      </w:r>
      <w:hyperlink w:history="0" w:anchor="P105" w:tooltip="7. Адвокатская палата Челябинской области на основании заявлений, представленных адвокатами, составляет сводную заявку за отчетный период по форме, утвержденной уполномоченным органом.">
        <w:r>
          <w:rPr>
            <w:sz w:val="20"/>
            <w:color w:val="0000ff"/>
          </w:rPr>
          <w:t xml:space="preserve">пунктом 7</w:t>
        </w:r>
      </w:hyperlink>
      <w:r>
        <w:rPr>
          <w:sz w:val="20"/>
        </w:rPr>
        <w:t xml:space="preserve"> Порядка и размеров оплаты труда адвокатов, оказывающих гражданам в Челябинской области бесплатную юридическую помощь в рамках государственной системы бесплатной юридической помощи, и компенсации их расходов на оказание такой помощи, утвержденных постановлением Правительства Челябинской области от 20.06.2012 г. N 292-П "О Порядке и размерах оплаты труда адвокатов, оказывающих гражданам в Челябинской области бесплатную юридическую помощь в рамках государственной системы бесплатной юридической помощи, и компенсации их расходов на оказание такой помощи и о Порядке определения объема и предоставления субсидий Адвокатской палате Челябинской области на оплату труда адвокатов, оказывающих гражданам в Челябинской области бесплатную юридическую помощь в рамках государственной системы бесплатной юридической помощи, и компенсацию их расходов на оказание такой помощи" (далее именуются - Порядок оплаты труда);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копии заявлений адвокатов об оплате труда и компенсации расходов на оказание бесплатной юридической помощи и приложенных к ним документов, указанных в </w:t>
      </w:r>
      <w:hyperlink w:history="0" w:anchor="P90" w:tooltip="6. Адвокаты прилагают к заявлению следующие документы:">
        <w:r>
          <w:rPr>
            <w:sz w:val="20"/>
            <w:color w:val="0000ff"/>
          </w:rPr>
          <w:t xml:space="preserve">пункте 6</w:t>
        </w:r>
      </w:hyperlink>
      <w:r>
        <w:rPr>
          <w:sz w:val="20"/>
        </w:rPr>
        <w:t xml:space="preserve"> Порядка оплаты труда.</w:t>
      </w:r>
    </w:p>
    <w:p>
      <w:pPr>
        <w:pStyle w:val="0"/>
        <w:jc w:val="both"/>
      </w:pPr>
      <w:r>
        <w:rPr>
          <w:sz w:val="20"/>
        </w:rPr>
        <w:t xml:space="preserve">(п. 5-1 введен </w:t>
      </w:r>
      <w:hyperlink w:history="0" r:id="rId79" w:tooltip="Постановление Правительства Челябинской области от 28.03.2024 N 220-П &quot;О внесении изменений в постановление Правительства Челябинской области от 20.06.2012 г. N 292-П&quot; (вместе с &quot;Изменениями, которые вносятся в постановление Правительства Челябинской области от 20.06.2012 г. N 292-П&quot;)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Челябинской области от 28.03.2024 N 220-П)</w:t>
      </w:r>
    </w:p>
    <w:bookmarkStart w:id="198" w:name="P198"/>
    <w:bookmarkEnd w:id="19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Для получения субсидии на оплату услуг адвокатов и компенсацию их расходов Адвокатская палата Челябинской области представляет в уполномоченный орган в срок до 10 числа месяца, следующего за отчетным периодом: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гарантийное письмо о соответствии Адвокатской палаты Челябинской области требованиям, указанным в </w:t>
      </w:r>
      <w:hyperlink w:history="0" w:anchor="P186" w:tooltip="1) Адвокатская палата Челябинской области по состоянию на первое число месяца предоставления субсидии на оплату труда адвокатов и компенсацию их расходов соответствует следующим требованиям:">
        <w:r>
          <w:rPr>
            <w:sz w:val="20"/>
            <w:color w:val="0000ff"/>
          </w:rPr>
          <w:t xml:space="preserve">подпункте 1 пункта 5</w:t>
        </w:r>
      </w:hyperlink>
      <w:r>
        <w:rPr>
          <w:sz w:val="20"/>
        </w:rPr>
        <w:t xml:space="preserve"> настоящего Порядка;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документы, подтверждающие фактически произведенные расходы, указанные в </w:t>
      </w:r>
      <w:hyperlink w:history="0" w:anchor="P194" w:tooltip="5-1. Перечень документов, подтверждающих фактически произведенные затраты, на возмещение которых предоставляется субсидия на оплату труда адвокатов и компенсацию их расходов:">
        <w:r>
          <w:rPr>
            <w:sz w:val="20"/>
            <w:color w:val="0000ff"/>
          </w:rPr>
          <w:t xml:space="preserve">пункте 5-1</w:t>
        </w:r>
      </w:hyperlink>
      <w:r>
        <w:rPr>
          <w:sz w:val="20"/>
        </w:rPr>
        <w:t xml:space="preserve"> настоящего Порядка;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копию документа, подтверждающего полномочия руководителя Адвокатской палаты Челябинской области и (или) уполномоченного представителя Адвокатской палаты Челябинской области;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согласие Адвокатской палаты Челябинской области на осуществление в отношении нее проверок, указанных в </w:t>
      </w:r>
      <w:hyperlink w:history="0" w:anchor="P236" w:tooltip="13. Уполномоченный орган осуществляет проверки соблюдения Адвокатской палатой Челябинской области порядка и условий предоставления субсидии на оплату труда адвокатов и компенсацию их расходов, в том числе в части достижения результата предоставления субсидии. Органы государственного финансового контроля осуществляют проверки в соответствии со статьями 268-1 и 269-2 Бюджетного кодекса Российской Федерации.">
        <w:r>
          <w:rPr>
            <w:sz w:val="20"/>
            <w:color w:val="0000ff"/>
          </w:rPr>
          <w:t xml:space="preserve">пункте 13</w:t>
        </w:r>
      </w:hyperlink>
      <w:r>
        <w:rPr>
          <w:sz w:val="20"/>
        </w:rPr>
        <w:t xml:space="preserve"> настоящего Порядка, и на включение таких положений в Соглашение.</w:t>
      </w:r>
    </w:p>
    <w:p>
      <w:pPr>
        <w:pStyle w:val="0"/>
        <w:jc w:val="both"/>
      </w:pPr>
      <w:r>
        <w:rPr>
          <w:sz w:val="20"/>
        </w:rPr>
        <w:t xml:space="preserve">(п. 6 в ред. </w:t>
      </w:r>
      <w:hyperlink w:history="0" r:id="rId80" w:tooltip="Постановление Правительства Челябинской области от 28.03.2024 N 220-П &quot;О внесении изменений в постановление Правительства Челябинской области от 20.06.2012 г. N 292-П&quot; (вместе с &quot;Изменениями, которые вносятся в постановление Правительства Челябинской области от 20.06.2012 г. N 292-П&quot;)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Челябинской области от 28.03.2024 N 220-П)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Уполномоченный орган в течение 20 рабочих дней со дня поступления от Адвокатской палаты Челябинской области документов, указанных в </w:t>
      </w:r>
      <w:hyperlink w:history="0" w:anchor="P198" w:tooltip="6. Для получения субсидии на оплату услуг адвокатов и компенсацию их расходов Адвокатская палата Челябинской области представляет в уполномоченный орган в срок до 10 числа месяца, следующего за отчетным периодом:">
        <w:r>
          <w:rPr>
            <w:sz w:val="20"/>
            <w:color w:val="0000ff"/>
          </w:rPr>
          <w:t xml:space="preserve">пункте 6</w:t>
        </w:r>
      </w:hyperlink>
      <w:r>
        <w:rPr>
          <w:sz w:val="20"/>
        </w:rPr>
        <w:t xml:space="preserve"> настоящего Порядка: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проверяет соответствие документов, представленных Адвокатской палатой, требованиям, установленным в </w:t>
      </w:r>
      <w:hyperlink w:history="0" w:anchor="P198" w:tooltip="6. Для получения субсидии на оплату услуг адвокатов и компенсацию их расходов Адвокатская палата Челябинской области представляет в уполномоченный орган в срок до 10 числа месяца, следующего за отчетным периодом:">
        <w:r>
          <w:rPr>
            <w:sz w:val="20"/>
            <w:color w:val="0000ff"/>
          </w:rPr>
          <w:t xml:space="preserve">пункте 6</w:t>
        </w:r>
      </w:hyperlink>
      <w:r>
        <w:rPr>
          <w:sz w:val="20"/>
        </w:rPr>
        <w:t xml:space="preserve"> настоящего Порядка;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проводит проверку Адвокатской палаты Челябинской области на ее соответствие требованиям, указанным в </w:t>
      </w:r>
      <w:hyperlink w:history="0" w:anchor="P186" w:tooltip="1) Адвокатская палата Челябинской области по состоянию на первое число месяца предоставления субсидии на оплату труда адвокатов и компенсацию их расходов соответствует следующим требованиям:">
        <w:r>
          <w:rPr>
            <w:sz w:val="20"/>
            <w:color w:val="0000ff"/>
          </w:rPr>
          <w:t xml:space="preserve">подпункте 1 пункта 5</w:t>
        </w:r>
      </w:hyperlink>
      <w:r>
        <w:rPr>
          <w:sz w:val="20"/>
        </w:rPr>
        <w:t xml:space="preserve"> настоящего Порядка.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Указанная проверка осуществляется на основании сведений, содержащихся в документах, представленных Адвокатской палатой Челябинской области, а также информации (сведений), находящейся в распоряжении уполномоченного органа и (или) полученной от иных государственных органов (организаций) в порядке межведомственного информационного взаимодействия;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выносит решение о предоставлении субсидии на оплату услуг адвокатов и компенсацию их расходов (при отсутствии оснований для отказа в предоставлении субсидии на оплату труда адвокатов и компенсацию их расходов, указанных в </w:t>
      </w:r>
      <w:hyperlink w:history="0" w:anchor="P211" w:tooltip="8. Основаниями для отказа в предоставлении субсидии на оплату услуг адвокатов и компенсацию их расходов являются:">
        <w:r>
          <w:rPr>
            <w:sz w:val="20"/>
            <w:color w:val="0000ff"/>
          </w:rPr>
          <w:t xml:space="preserve">пункте 8</w:t>
        </w:r>
      </w:hyperlink>
      <w:r>
        <w:rPr>
          <w:sz w:val="20"/>
        </w:rPr>
        <w:t xml:space="preserve"> настоящего Порядка) или решение об отказе в предоставлении субсидии на оплату услуг адвокатов и компенсацию их расходов (при наличии оснований для отказа в предоставлении субсидии на оплату труда адвокатов и компенсацию их расходов, указанных в </w:t>
      </w:r>
      <w:hyperlink w:history="0" w:anchor="P211" w:tooltip="8. Основаниями для отказа в предоставлении субсидии на оплату услуг адвокатов и компенсацию их расходов являются:">
        <w:r>
          <w:rPr>
            <w:sz w:val="20"/>
            <w:color w:val="0000ff"/>
          </w:rPr>
          <w:t xml:space="preserve">пункте 8</w:t>
        </w:r>
      </w:hyperlink>
      <w:r>
        <w:rPr>
          <w:sz w:val="20"/>
        </w:rPr>
        <w:t xml:space="preserve"> настоящего Порядка).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принятия решения об отказе в предоставлении субсидии на оплату услуг адвокатов и компенсацию их расходов течение 2 рабочих дней со дня принятия указанного решения направляет Адвокатской палате Челябинской области уведомление об отказе в предоставлении субсидии на оплату услуг адвокатов и компенсацию их расходов (с указанием причин отказа).</w:t>
      </w:r>
    </w:p>
    <w:p>
      <w:pPr>
        <w:pStyle w:val="0"/>
        <w:jc w:val="both"/>
      </w:pPr>
      <w:r>
        <w:rPr>
          <w:sz w:val="20"/>
        </w:rPr>
        <w:t xml:space="preserve">(п. 7 в ред. </w:t>
      </w:r>
      <w:hyperlink w:history="0" r:id="rId81" w:tooltip="Постановление Правительства Челябинской области от 28.03.2024 N 220-П &quot;О внесении изменений в постановление Правительства Челябинской области от 20.06.2012 г. N 292-П&quot; (вместе с &quot;Изменениями, которые вносятся в постановление Правительства Челябинской области от 20.06.2012 г. N 292-П&quot;)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Челябинской области от 28.03.2024 N 220-П)</w:t>
      </w:r>
    </w:p>
    <w:bookmarkStart w:id="211" w:name="P211"/>
    <w:bookmarkEnd w:id="21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Основаниями для отказа в предоставлении субсидии на оплату услуг адвокатов и компенсацию их расходов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несоответствие представленных Адвокатской палатой Челябинской области документов требованиям, определенным </w:t>
      </w:r>
      <w:hyperlink w:history="0" w:anchor="P198" w:tooltip="6. Для получения субсидии на оплату услуг адвокатов и компенсацию их расходов Адвокатская палата Челябинской области представляет в уполномоченный орган в срок до 10 числа месяца, следующего за отчетным периодом:">
        <w:r>
          <w:rPr>
            <w:sz w:val="20"/>
            <w:color w:val="0000ff"/>
          </w:rPr>
          <w:t xml:space="preserve">пунктом 6</w:t>
        </w:r>
      </w:hyperlink>
      <w:r>
        <w:rPr>
          <w:sz w:val="20"/>
        </w:rPr>
        <w:t xml:space="preserve"> настоящего Порядка, или непредставление (представление не в полном объеме) указанных документов;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установление факта недостоверности представленной Адвокатской палатой информации;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несоответствие Адвокатской палаты Челябинской области требованиям, указанным в </w:t>
      </w:r>
      <w:hyperlink w:history="0" w:anchor="P186" w:tooltip="1) Адвокатская палата Челябинской области по состоянию на первое число месяца предоставления субсидии на оплату труда адвокатов и компенсацию их расходов соответствует следующим требованиям:">
        <w:r>
          <w:rPr>
            <w:sz w:val="20"/>
            <w:color w:val="0000ff"/>
          </w:rPr>
          <w:t xml:space="preserve">подпункте 1 пункта 5</w:t>
        </w:r>
      </w:hyperlink>
      <w:r>
        <w:rPr>
          <w:sz w:val="20"/>
        </w:rPr>
        <w:t xml:space="preserve"> настоящего Порядка.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После устранения обстоятельств, послуживших основанием для отказа в предоставлении субсидии на оплату труда адвокатов и компенсацию их расходов, Адвокатская палата Челябинской области вправе повторно представить документы в уполномоченный орган.</w:t>
      </w:r>
    </w:p>
    <w:p>
      <w:pPr>
        <w:pStyle w:val="0"/>
        <w:jc w:val="both"/>
      </w:pPr>
      <w:r>
        <w:rPr>
          <w:sz w:val="20"/>
        </w:rPr>
        <w:t xml:space="preserve">(п. 8 в ред. </w:t>
      </w:r>
      <w:hyperlink w:history="0" r:id="rId82" w:tooltip="Постановление Правительства Челябинской области от 28.03.2024 N 220-П &quot;О внесении изменений в постановление Правительства Челябинской области от 20.06.2012 г. N 292-П&quot; (вместе с &quot;Изменениями, которые вносятся в постановление Правительства Челябинской области от 20.06.2012 г. N 292-П&quot;)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Челябинской области от 28.03.2024 N 220-П)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8-1. Утратил силу. - </w:t>
      </w:r>
      <w:hyperlink w:history="0" r:id="rId83" w:tooltip="Постановление Правительства Челябинской области от 20.12.2017 N 701-П &quot;О внесении изменений в постановление Правительства Челябинской области от 20.06.2012 г. N 292-П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Челябинской области от 20.12.2017 N 701-П.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Перечисление субсидии на оплату труда адвокатов и компенсацию их расходов осуществляется не позднее 10 рабочего дня, следующего за днем принятия уполномоченным органом решения о предоставлении субсидии на оплату труда адвокатов и компенсацию их расходов.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Перечисление субсидии на оплату труда адвокатов и компенсацию их расходов осуществляется ежемесячно на счет Адвокатской палаты Челябинской области, открытый в кредитной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перечисления субсидии на оплату труда адвокатов и компенсацию их расходов уполномоченный орган представляет в Министерство финансов Челябинской области заявку на перечисление субсидии Адвокатской палате Челябинской области.</w:t>
      </w:r>
    </w:p>
    <w:p>
      <w:pPr>
        <w:pStyle w:val="0"/>
        <w:jc w:val="both"/>
      </w:pPr>
      <w:r>
        <w:rPr>
          <w:sz w:val="20"/>
        </w:rPr>
        <w:t xml:space="preserve">(п. 9 в ред. </w:t>
      </w:r>
      <w:hyperlink w:history="0" r:id="rId84" w:tooltip="Постановление Правительства Челябинской области от 28.03.2024 N 220-П &quot;О внесении изменений в постановление Правительства Челябинской области от 20.06.2012 г. N 292-П&quot; (вместе с &quot;Изменениями, которые вносятся в постановление Правительства Челябинской области от 20.06.2012 г. N 292-П&quot;)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Челябинской области от 28.03.2024 N 220-П)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Адвокатская палата Челябинской области представляет в уполномоченный орган ежеквартальные отчеты о достижении значения результата предоставления субсидии на оплату труда адвокатов и компенсацию их расходов по форме, определенной Соглашением (далее именуются - отчеты), за I, II, III кварталы - в срок не позднее 10 рабочего дня, следующего за отчетным кварталом, за IV квартал - не позднее 20 декабря соответствующего финансового года.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Уполномоченный орган в течение 30 рабочих дней со дня получения отчета осуществляет: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проверку указанного отчета на соответствие форме, установленной в Соглашении;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прием отчета (при соответствии отчета форме, установленной в Соглашении);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возврат отчета (при несоответствии отчета форме, установленной в Соглашении).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Адвокатская палата Челябинской области в течение 5 рабочих дней после возврата отчета, указанного в настоящем пункте, обязана устранить выявленные нарушения и представить исправленный отчет в уполномоченный орган.</w:t>
      </w:r>
    </w:p>
    <w:p>
      <w:pPr>
        <w:pStyle w:val="0"/>
        <w:jc w:val="both"/>
      </w:pPr>
      <w:r>
        <w:rPr>
          <w:sz w:val="20"/>
        </w:rPr>
        <w:t xml:space="preserve">(п. 10 в ред. </w:t>
      </w:r>
      <w:hyperlink w:history="0" r:id="rId85" w:tooltip="Постановление Правительства Челябинской области от 28.03.2024 N 220-П &quot;О внесении изменений в постановление Правительства Челябинской области от 20.06.2012 г. N 292-П&quot; (вместе с &quot;Изменениями, которые вносятся в постановление Правительства Челябинской области от 20.06.2012 г. N 292-П&quot;)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Челябинской области от 28.03.2024 N 220-П)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Субсидия на оплату труда адвокатов и компенсацию их расходов подлежит возврату в областной бюджет не позднее 10 рабочих дней со дня получения Адвокатской палатой Челябинской области требования о возврате указанной субсидии в следующих случаях: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нарушении Адвокатской палатой Челябинской области условий, установленных при предоставлении субсидии на оплату труда адвокатов и компенсацию их расходов, выявленном в том числе по фактам проверок, проведенных уполномоченным органом и органами государственного финансового контроля, - в полном объеме;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недостижении Адвокатской палатой Челябинской области значения результата предоставления субсидии на оплату труда адвокатов и компенсацию их расходов - в объеме, пропорциональном величине недостижения значения результата предоставления субсидии на оплату труда адвокатов и компенсацию их расходов.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невозврате Адвокатской палатой Челябинской области субсидии на оплату труда адвокатов и компенсацию их расходов в сроки, установленные настоящим пунктом, уполномоченный орган принимает меры по взысканию средств указанной субсидии в судебном порядке в соответствии с действующим законодательством Российской Федерации.</w:t>
      </w:r>
    </w:p>
    <w:p>
      <w:pPr>
        <w:pStyle w:val="0"/>
        <w:jc w:val="both"/>
      </w:pPr>
      <w:r>
        <w:rPr>
          <w:sz w:val="20"/>
        </w:rPr>
        <w:t xml:space="preserve">(п. 11 в ред. </w:t>
      </w:r>
      <w:hyperlink w:history="0" r:id="rId86" w:tooltip="Постановление Правительства Челябинской области от 28.03.2024 N 220-П &quot;О внесении изменений в постановление Правительства Челябинской области от 20.06.2012 г. N 292-П&quot; (вместе с &quot;Изменениями, которые вносятся в постановление Правительства Челябинской области от 20.06.2012 г. N 292-П&quot;)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Челябинской области от 28.03.2024 N 220-П)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12. Уполномоченный орган осуществляет в отношении Адвокатской палаты Челябинской области мониторинг достижения значения результата предоставления субсидии на оплату труда адвокатов и компенсацию их расходов, определенного Соглашением, и событий, отражающих факт завершения соответствующего мероприятия по получению результата (контрольная точка) предоставления субсидии на оплату труда адвокатов и компенсацию их расходов, в порядке и по формам, установленным порядком проведения мониторинга достижения результатов предоставления субсидии, утвержденным Министерством финансов Российской Федерации.</w:t>
      </w:r>
    </w:p>
    <w:p>
      <w:pPr>
        <w:pStyle w:val="0"/>
        <w:jc w:val="both"/>
      </w:pPr>
      <w:r>
        <w:rPr>
          <w:sz w:val="20"/>
        </w:rPr>
        <w:t xml:space="preserve">(п. 12 в ред. </w:t>
      </w:r>
      <w:hyperlink w:history="0" r:id="rId87" w:tooltip="Постановление Правительства Челябинской области от 28.03.2024 N 220-П &quot;О внесении изменений в постановление Правительства Челябинской области от 20.06.2012 г. N 292-П&quot; (вместе с &quot;Изменениями, которые вносятся в постановление Правительства Челябинской области от 20.06.2012 г. N 292-П&quot;)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Челябинской области от 28.03.2024 N 220-П)</w:t>
      </w:r>
    </w:p>
    <w:bookmarkStart w:id="236" w:name="P236"/>
    <w:bookmarkEnd w:id="23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13. Уполномоченный орган осуществляет проверки соблюдения Адвокатской палатой Челябинской области порядка и условий предоставления субсидии на оплату труда адвокатов и компенсацию их расходов, в том числе в части достижения результата предоставления субсидии. Органы государственного финансового контроля осуществляют проверки в соответствии со </w:t>
      </w:r>
      <w:hyperlink w:history="0" r:id="rId88" w:tooltip="&quot;Бюджетный кодекс Российской Федерации&quot; от 31.07.1998 N 145-ФЗ (ред. от 26.12.2024) (с изм. и доп., вступ. в силу с 01.01.2025) {КонсультантПлюс}">
        <w:r>
          <w:rPr>
            <w:sz w:val="20"/>
            <w:color w:val="0000ff"/>
          </w:rPr>
          <w:t xml:space="preserve">статьями 268-1</w:t>
        </w:r>
      </w:hyperlink>
      <w:r>
        <w:rPr>
          <w:sz w:val="20"/>
        </w:rPr>
        <w:t xml:space="preserve"> и </w:t>
      </w:r>
      <w:hyperlink w:history="0" r:id="rId89" w:tooltip="&quot;Бюджетный кодекс Российской Федерации&quot; от 31.07.1998 N 145-ФЗ (ред. от 26.12.2024) (с изм. и доп., вступ. в силу с 01.01.2025) {КонсультантПлюс}">
        <w:r>
          <w:rPr>
            <w:sz w:val="20"/>
            <w:color w:val="0000ff"/>
          </w:rPr>
          <w:t xml:space="preserve">269-2</w:t>
        </w:r>
      </w:hyperlink>
      <w:r>
        <w:rPr>
          <w:sz w:val="20"/>
        </w:rPr>
        <w:t xml:space="preserve"> Бюджетного кодекса Российской Федерации.</w:t>
      </w:r>
    </w:p>
    <w:p>
      <w:pPr>
        <w:pStyle w:val="0"/>
        <w:jc w:val="both"/>
      </w:pPr>
      <w:r>
        <w:rPr>
          <w:sz w:val="20"/>
        </w:rPr>
        <w:t xml:space="preserve">(п. 13 в ред. </w:t>
      </w:r>
      <w:hyperlink w:history="0" r:id="rId90" w:tooltip="Постановление Правительства Челябинской области от 28.03.2024 N 220-П &quot;О внесении изменений в постановление Правительства Челябинской области от 20.06.2012 г. N 292-П&quot; (вместе с &quot;Изменениями, которые вносятся в постановление Правительства Челябинской области от 20.06.2012 г. N 292-П&quot;)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Челябинской области от 28.03.2024 N 220-П)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Челябинской области от 20.06.2012 N 292-П</w:t>
            <w:br/>
            <w:t>(ред. от 26.07.2024)</w:t>
            <w:br/>
            <w:t>"О Порядке и размерах оплаты 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22.01.2025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LAW169&amp;n=91755&amp;dst=100007" TargetMode = "External"/>
	<Relationship Id="rId8" Type="http://schemas.openxmlformats.org/officeDocument/2006/relationships/hyperlink" Target="https://login.consultant.ru/link/?req=doc&amp;base=RLAW169&amp;n=93106&amp;dst=100006" TargetMode = "External"/>
	<Relationship Id="rId9" Type="http://schemas.openxmlformats.org/officeDocument/2006/relationships/hyperlink" Target="https://login.consultant.ru/link/?req=doc&amp;base=RLAW169&amp;n=144337&amp;dst=100008" TargetMode = "External"/>
	<Relationship Id="rId10" Type="http://schemas.openxmlformats.org/officeDocument/2006/relationships/hyperlink" Target="https://login.consultant.ru/link/?req=doc&amp;base=RLAW169&amp;n=144306&amp;dst=100008" TargetMode = "External"/>
	<Relationship Id="rId11" Type="http://schemas.openxmlformats.org/officeDocument/2006/relationships/hyperlink" Target="https://login.consultant.ru/link/?req=doc&amp;base=RLAW169&amp;n=121228&amp;dst=100006" TargetMode = "External"/>
	<Relationship Id="rId12" Type="http://schemas.openxmlformats.org/officeDocument/2006/relationships/hyperlink" Target="https://login.consultant.ru/link/?req=doc&amp;base=RLAW169&amp;n=126021&amp;dst=100006" TargetMode = "External"/>
	<Relationship Id="rId13" Type="http://schemas.openxmlformats.org/officeDocument/2006/relationships/hyperlink" Target="https://login.consultant.ru/link/?req=doc&amp;base=RLAW169&amp;n=146316&amp;dst=100006" TargetMode = "External"/>
	<Relationship Id="rId14" Type="http://schemas.openxmlformats.org/officeDocument/2006/relationships/hyperlink" Target="https://login.consultant.ru/link/?req=doc&amp;base=RLAW169&amp;n=153844&amp;dst=100006" TargetMode = "External"/>
	<Relationship Id="rId15" Type="http://schemas.openxmlformats.org/officeDocument/2006/relationships/hyperlink" Target="https://login.consultant.ru/link/?req=doc&amp;base=RLAW169&amp;n=191342&amp;dst=100006" TargetMode = "External"/>
	<Relationship Id="rId16" Type="http://schemas.openxmlformats.org/officeDocument/2006/relationships/hyperlink" Target="https://login.consultant.ru/link/?req=doc&amp;base=RLAW169&amp;n=217439&amp;dst=100006" TargetMode = "External"/>
	<Relationship Id="rId17" Type="http://schemas.openxmlformats.org/officeDocument/2006/relationships/hyperlink" Target="https://login.consultant.ru/link/?req=doc&amp;base=RLAW169&amp;n=220895&amp;dst=100006" TargetMode = "External"/>
	<Relationship Id="rId18" Type="http://schemas.openxmlformats.org/officeDocument/2006/relationships/hyperlink" Target="https://login.consultant.ru/link/?req=doc&amp;base=RLAW169&amp;n=219366&amp;dst=100058" TargetMode = "External"/>
	<Relationship Id="rId19" Type="http://schemas.openxmlformats.org/officeDocument/2006/relationships/hyperlink" Target="https://login.consultant.ru/link/?req=doc&amp;base=RLAW169&amp;n=91755&amp;dst=100008" TargetMode = "External"/>
	<Relationship Id="rId20" Type="http://schemas.openxmlformats.org/officeDocument/2006/relationships/hyperlink" Target="https://login.consultant.ru/link/?req=doc&amp;base=RLAW169&amp;n=144337&amp;dst=100009" TargetMode = "External"/>
	<Relationship Id="rId21" Type="http://schemas.openxmlformats.org/officeDocument/2006/relationships/hyperlink" Target="https://login.consultant.ru/link/?req=doc&amp;base=RLAW169&amp;n=144306&amp;dst=100009" TargetMode = "External"/>
	<Relationship Id="rId22" Type="http://schemas.openxmlformats.org/officeDocument/2006/relationships/hyperlink" Target="https://login.consultant.ru/link/?req=doc&amp;base=RLAW169&amp;n=121228&amp;dst=100007" TargetMode = "External"/>
	<Relationship Id="rId23" Type="http://schemas.openxmlformats.org/officeDocument/2006/relationships/hyperlink" Target="https://login.consultant.ru/link/?req=doc&amp;base=RLAW169&amp;n=153844&amp;dst=100007" TargetMode = "External"/>
	<Relationship Id="rId24" Type="http://schemas.openxmlformats.org/officeDocument/2006/relationships/hyperlink" Target="https://login.consultant.ru/link/?req=doc&amp;base=RLAW169&amp;n=191342&amp;dst=100006" TargetMode = "External"/>
	<Relationship Id="rId25" Type="http://schemas.openxmlformats.org/officeDocument/2006/relationships/hyperlink" Target="https://login.consultant.ru/link/?req=doc&amp;base=RLAW169&amp;n=217439&amp;dst=100011" TargetMode = "External"/>
	<Relationship Id="rId26" Type="http://schemas.openxmlformats.org/officeDocument/2006/relationships/hyperlink" Target="https://login.consultant.ru/link/?req=doc&amp;base=RLAW169&amp;n=219366&amp;dst=100058" TargetMode = "External"/>
	<Relationship Id="rId27" Type="http://schemas.openxmlformats.org/officeDocument/2006/relationships/hyperlink" Target="https://login.consultant.ru/link/?req=doc&amp;base=RLAW169&amp;n=219366&amp;dst=100079" TargetMode = "External"/>
	<Relationship Id="rId28" Type="http://schemas.openxmlformats.org/officeDocument/2006/relationships/hyperlink" Target="https://login.consultant.ru/link/?req=doc&amp;base=RLAW169&amp;n=91755&amp;dst=100009" TargetMode = "External"/>
	<Relationship Id="rId29" Type="http://schemas.openxmlformats.org/officeDocument/2006/relationships/hyperlink" Target="https://login.consultant.ru/link/?req=doc&amp;base=RLAW169&amp;n=144337&amp;dst=100009" TargetMode = "External"/>
	<Relationship Id="rId30" Type="http://schemas.openxmlformats.org/officeDocument/2006/relationships/hyperlink" Target="https://login.consultant.ru/link/?req=doc&amp;base=RLAW169&amp;n=144306&amp;dst=100009" TargetMode = "External"/>
	<Relationship Id="rId31" Type="http://schemas.openxmlformats.org/officeDocument/2006/relationships/hyperlink" Target="https://login.consultant.ru/link/?req=doc&amp;base=RLAW169&amp;n=191342&amp;dst=100007" TargetMode = "External"/>
	<Relationship Id="rId32" Type="http://schemas.openxmlformats.org/officeDocument/2006/relationships/hyperlink" Target="https://login.consultant.ru/link/?req=doc&amp;base=RLAW169&amp;n=191342&amp;dst=100008" TargetMode = "External"/>
	<Relationship Id="rId33" Type="http://schemas.openxmlformats.org/officeDocument/2006/relationships/hyperlink" Target="https://login.consultant.ru/link/?req=doc&amp;base=RLAW169&amp;n=191342&amp;dst=100009" TargetMode = "External"/>
	<Relationship Id="rId34" Type="http://schemas.openxmlformats.org/officeDocument/2006/relationships/hyperlink" Target="https://login.consultant.ru/link/?req=doc&amp;base=RLAW169&amp;n=191342&amp;dst=100010" TargetMode = "External"/>
	<Relationship Id="rId35" Type="http://schemas.openxmlformats.org/officeDocument/2006/relationships/hyperlink" Target="https://login.consultant.ru/link/?req=doc&amp;base=RLAW169&amp;n=191342&amp;dst=100011" TargetMode = "External"/>
	<Relationship Id="rId36" Type="http://schemas.openxmlformats.org/officeDocument/2006/relationships/hyperlink" Target="https://login.consultant.ru/link/?req=doc&amp;base=RLAW169&amp;n=121228&amp;dst=100008" TargetMode = "External"/>
	<Relationship Id="rId37" Type="http://schemas.openxmlformats.org/officeDocument/2006/relationships/hyperlink" Target="https://login.consultant.ru/link/?req=doc&amp;base=RLAW169&amp;n=191342&amp;dst=100012" TargetMode = "External"/>
	<Relationship Id="rId38" Type="http://schemas.openxmlformats.org/officeDocument/2006/relationships/hyperlink" Target="https://login.consultant.ru/link/?req=doc&amp;base=RLAW169&amp;n=191342&amp;dst=100013" TargetMode = "External"/>
	<Relationship Id="rId39" Type="http://schemas.openxmlformats.org/officeDocument/2006/relationships/hyperlink" Target="https://login.consultant.ru/link/?req=doc&amp;base=RLAW169&amp;n=191342&amp;dst=100014" TargetMode = "External"/>
	<Relationship Id="rId40" Type="http://schemas.openxmlformats.org/officeDocument/2006/relationships/hyperlink" Target="https://login.consultant.ru/link/?req=doc&amp;base=RLAW169&amp;n=217439&amp;dst=100012" TargetMode = "External"/>
	<Relationship Id="rId41" Type="http://schemas.openxmlformats.org/officeDocument/2006/relationships/hyperlink" Target="https://login.consultant.ru/link/?req=doc&amp;base=RZR&amp;n=475266&amp;dst=100245" TargetMode = "External"/>
	<Relationship Id="rId42" Type="http://schemas.openxmlformats.org/officeDocument/2006/relationships/hyperlink" Target="https://login.consultant.ru/link/?req=doc&amp;base=RLAW169&amp;n=217439&amp;dst=100015" TargetMode = "External"/>
	<Relationship Id="rId43" Type="http://schemas.openxmlformats.org/officeDocument/2006/relationships/hyperlink" Target="https://login.consultant.ru/link/?req=doc&amp;base=RLAW169&amp;n=217439&amp;dst=100030" TargetMode = "External"/>
	<Relationship Id="rId44" Type="http://schemas.openxmlformats.org/officeDocument/2006/relationships/hyperlink" Target="https://login.consultant.ru/link/?req=doc&amp;base=RLAW169&amp;n=121228&amp;dst=100013" TargetMode = "External"/>
	<Relationship Id="rId45" Type="http://schemas.openxmlformats.org/officeDocument/2006/relationships/hyperlink" Target="https://login.consultant.ru/link/?req=doc&amp;base=RLAW169&amp;n=217439&amp;dst=100031" TargetMode = "External"/>
	<Relationship Id="rId46" Type="http://schemas.openxmlformats.org/officeDocument/2006/relationships/hyperlink" Target="https://login.consultant.ru/link/?req=doc&amp;base=RLAW169&amp;n=121228&amp;dst=100014" TargetMode = "External"/>
	<Relationship Id="rId47" Type="http://schemas.openxmlformats.org/officeDocument/2006/relationships/hyperlink" Target="https://login.consultant.ru/link/?req=doc&amp;base=RLAW169&amp;n=153844&amp;dst=100016" TargetMode = "External"/>
	<Relationship Id="rId48" Type="http://schemas.openxmlformats.org/officeDocument/2006/relationships/hyperlink" Target="https://login.consultant.ru/link/?req=doc&amp;base=RLAW169&amp;n=217439&amp;dst=100032" TargetMode = "External"/>
	<Relationship Id="rId49" Type="http://schemas.openxmlformats.org/officeDocument/2006/relationships/hyperlink" Target="https://login.consultant.ru/link/?req=doc&amp;base=RZR&amp;n=451733" TargetMode = "External"/>
	<Relationship Id="rId50" Type="http://schemas.openxmlformats.org/officeDocument/2006/relationships/hyperlink" Target="https://login.consultant.ru/link/?req=doc&amp;base=RZR&amp;n=475266&amp;dst=100245" TargetMode = "External"/>
	<Relationship Id="rId51" Type="http://schemas.openxmlformats.org/officeDocument/2006/relationships/hyperlink" Target="https://login.consultant.ru/link/?req=doc&amp;base=RLAW169&amp;n=153844&amp;dst=100017" TargetMode = "External"/>
	<Relationship Id="rId52" Type="http://schemas.openxmlformats.org/officeDocument/2006/relationships/hyperlink" Target="https://login.consultant.ru/link/?req=doc&amp;base=RLAW169&amp;n=91755&amp;dst=100012" TargetMode = "External"/>
	<Relationship Id="rId53" Type="http://schemas.openxmlformats.org/officeDocument/2006/relationships/hyperlink" Target="https://login.consultant.ru/link/?req=doc&amp;base=RLAW169&amp;n=93106&amp;dst=100006" TargetMode = "External"/>
	<Relationship Id="rId54" Type="http://schemas.openxmlformats.org/officeDocument/2006/relationships/hyperlink" Target="https://login.consultant.ru/link/?req=doc&amp;base=RLAW169&amp;n=144337&amp;dst=100010" TargetMode = "External"/>
	<Relationship Id="rId55" Type="http://schemas.openxmlformats.org/officeDocument/2006/relationships/hyperlink" Target="https://login.consultant.ru/link/?req=doc&amp;base=RLAW169&amp;n=144306&amp;dst=100010" TargetMode = "External"/>
	<Relationship Id="rId56" Type="http://schemas.openxmlformats.org/officeDocument/2006/relationships/hyperlink" Target="https://login.consultant.ru/link/?req=doc&amp;base=RLAW169&amp;n=121228&amp;dst=100015" TargetMode = "External"/>
	<Relationship Id="rId57" Type="http://schemas.openxmlformats.org/officeDocument/2006/relationships/hyperlink" Target="https://login.consultant.ru/link/?req=doc&amp;base=RLAW169&amp;n=126021&amp;dst=100006" TargetMode = "External"/>
	<Relationship Id="rId58" Type="http://schemas.openxmlformats.org/officeDocument/2006/relationships/hyperlink" Target="https://login.consultant.ru/link/?req=doc&amp;base=RLAW169&amp;n=146316&amp;dst=100006" TargetMode = "External"/>
	<Relationship Id="rId59" Type="http://schemas.openxmlformats.org/officeDocument/2006/relationships/hyperlink" Target="https://login.consultant.ru/link/?req=doc&amp;base=RLAW169&amp;n=153844&amp;dst=100018" TargetMode = "External"/>
	<Relationship Id="rId60" Type="http://schemas.openxmlformats.org/officeDocument/2006/relationships/hyperlink" Target="https://login.consultant.ru/link/?req=doc&amp;base=RLAW169&amp;n=217439&amp;dst=100033" TargetMode = "External"/>
	<Relationship Id="rId61" Type="http://schemas.openxmlformats.org/officeDocument/2006/relationships/hyperlink" Target="https://login.consultant.ru/link/?req=doc&amp;base=RLAW169&amp;n=220895&amp;dst=100006" TargetMode = "External"/>
	<Relationship Id="rId62" Type="http://schemas.openxmlformats.org/officeDocument/2006/relationships/hyperlink" Target="https://login.consultant.ru/link/?req=doc&amp;base=RZR&amp;n=466790&amp;dst=3147" TargetMode = "External"/>
	<Relationship Id="rId63" Type="http://schemas.openxmlformats.org/officeDocument/2006/relationships/hyperlink" Target="https://login.consultant.ru/link/?req=doc&amp;base=RLAW169&amp;n=219366&amp;dst=100079" TargetMode = "External"/>
	<Relationship Id="rId64" Type="http://schemas.openxmlformats.org/officeDocument/2006/relationships/hyperlink" Target="https://login.consultant.ru/link/?req=doc&amp;base=RLAW169&amp;n=91755&amp;dst=100012" TargetMode = "External"/>
	<Relationship Id="rId65" Type="http://schemas.openxmlformats.org/officeDocument/2006/relationships/hyperlink" Target="https://login.consultant.ru/link/?req=doc&amp;base=RLAW169&amp;n=146316&amp;dst=100007" TargetMode = "External"/>
	<Relationship Id="rId66" Type="http://schemas.openxmlformats.org/officeDocument/2006/relationships/hyperlink" Target="https://login.consultant.ru/link/?req=doc&amp;base=RLAW169&amp;n=217439&amp;dst=100034" TargetMode = "External"/>
	<Relationship Id="rId67" Type="http://schemas.openxmlformats.org/officeDocument/2006/relationships/hyperlink" Target="https://login.consultant.ru/link/?req=doc&amp;base=RLAW169&amp;n=153844&amp;dst=100020" TargetMode = "External"/>
	<Relationship Id="rId68" Type="http://schemas.openxmlformats.org/officeDocument/2006/relationships/hyperlink" Target="https://login.consultant.ru/link/?req=doc&amp;base=RZR&amp;n=472817&amp;dst=100021" TargetMode = "External"/>
	<Relationship Id="rId69" Type="http://schemas.openxmlformats.org/officeDocument/2006/relationships/hyperlink" Target="https://login.consultant.ru/link/?req=doc&amp;base=RLAW169&amp;n=220895&amp;dst=100006" TargetMode = "External"/>
	<Relationship Id="rId70" Type="http://schemas.openxmlformats.org/officeDocument/2006/relationships/hyperlink" Target="https://login.consultant.ru/link/?req=doc&amp;base=RLAW169&amp;n=217439&amp;dst=100044" TargetMode = "External"/>
	<Relationship Id="rId71" Type="http://schemas.openxmlformats.org/officeDocument/2006/relationships/hyperlink" Target="https://login.consultant.ru/link/?req=doc&amp;base=RLAW169&amp;n=217439&amp;dst=100045" TargetMode = "External"/>
	<Relationship Id="rId72" Type="http://schemas.openxmlformats.org/officeDocument/2006/relationships/hyperlink" Target="https://login.consultant.ru/link/?req=doc&amp;base=RLAW169&amp;n=217439&amp;dst=100047" TargetMode = "External"/>
	<Relationship Id="rId73" Type="http://schemas.openxmlformats.org/officeDocument/2006/relationships/hyperlink" Target="https://login.consultant.ru/link/?req=doc&amp;base=RLAW169&amp;n=146316&amp;dst=100011" TargetMode = "External"/>
	<Relationship Id="rId74" Type="http://schemas.openxmlformats.org/officeDocument/2006/relationships/hyperlink" Target="https://login.consultant.ru/link/?req=doc&amp;base=RLAW169&amp;n=217439&amp;dst=100048" TargetMode = "External"/>
	<Relationship Id="rId75" Type="http://schemas.openxmlformats.org/officeDocument/2006/relationships/hyperlink" Target="https://login.consultant.ru/link/?req=doc&amp;base=RLAW169&amp;n=217439&amp;dst=100056" TargetMode = "External"/>
	<Relationship Id="rId76" Type="http://schemas.openxmlformats.org/officeDocument/2006/relationships/hyperlink" Target="https://login.consultant.ru/link/?req=doc&amp;base=LAW&amp;n=121087&amp;dst=100142" TargetMode = "External"/>
	<Relationship Id="rId77" Type="http://schemas.openxmlformats.org/officeDocument/2006/relationships/hyperlink" Target="https://login.consultant.ru/link/?req=doc&amp;base=RZR&amp;n=493204" TargetMode = "External"/>
	<Relationship Id="rId78" Type="http://schemas.openxmlformats.org/officeDocument/2006/relationships/hyperlink" Target="https://login.consultant.ru/link/?req=doc&amp;base=RLAW169&amp;n=217439&amp;dst=100059" TargetMode = "External"/>
	<Relationship Id="rId79" Type="http://schemas.openxmlformats.org/officeDocument/2006/relationships/hyperlink" Target="https://login.consultant.ru/link/?req=doc&amp;base=RLAW169&amp;n=217439&amp;dst=100068" TargetMode = "External"/>
	<Relationship Id="rId80" Type="http://schemas.openxmlformats.org/officeDocument/2006/relationships/hyperlink" Target="https://login.consultant.ru/link/?req=doc&amp;base=RLAW169&amp;n=217439&amp;dst=100072" TargetMode = "External"/>
	<Relationship Id="rId81" Type="http://schemas.openxmlformats.org/officeDocument/2006/relationships/hyperlink" Target="https://login.consultant.ru/link/?req=doc&amp;base=RLAW169&amp;n=217439&amp;dst=100078" TargetMode = "External"/>
	<Relationship Id="rId82" Type="http://schemas.openxmlformats.org/officeDocument/2006/relationships/hyperlink" Target="https://login.consultant.ru/link/?req=doc&amp;base=RLAW169&amp;n=217439&amp;dst=100084" TargetMode = "External"/>
	<Relationship Id="rId83" Type="http://schemas.openxmlformats.org/officeDocument/2006/relationships/hyperlink" Target="https://login.consultant.ru/link/?req=doc&amp;base=RLAW169&amp;n=146316&amp;dst=100013" TargetMode = "External"/>
	<Relationship Id="rId84" Type="http://schemas.openxmlformats.org/officeDocument/2006/relationships/hyperlink" Target="https://login.consultant.ru/link/?req=doc&amp;base=RLAW169&amp;n=217439&amp;dst=100089" TargetMode = "External"/>
	<Relationship Id="rId85" Type="http://schemas.openxmlformats.org/officeDocument/2006/relationships/hyperlink" Target="https://login.consultant.ru/link/?req=doc&amp;base=RLAW169&amp;n=217439&amp;dst=100092" TargetMode = "External"/>
	<Relationship Id="rId86" Type="http://schemas.openxmlformats.org/officeDocument/2006/relationships/hyperlink" Target="https://login.consultant.ru/link/?req=doc&amp;base=RLAW169&amp;n=217439&amp;dst=100098" TargetMode = "External"/>
	<Relationship Id="rId87" Type="http://schemas.openxmlformats.org/officeDocument/2006/relationships/hyperlink" Target="https://login.consultant.ru/link/?req=doc&amp;base=RLAW169&amp;n=217439&amp;dst=100102" TargetMode = "External"/>
	<Relationship Id="rId88" Type="http://schemas.openxmlformats.org/officeDocument/2006/relationships/hyperlink" Target="https://login.consultant.ru/link/?req=doc&amp;base=RZR&amp;n=466790&amp;dst=3704" TargetMode = "External"/>
	<Relationship Id="rId89" Type="http://schemas.openxmlformats.org/officeDocument/2006/relationships/hyperlink" Target="https://login.consultant.ru/link/?req=doc&amp;base=RZR&amp;n=466790&amp;dst=3722" TargetMode = "External"/>
	<Relationship Id="rId90" Type="http://schemas.openxmlformats.org/officeDocument/2006/relationships/hyperlink" Target="https://login.consultant.ru/link/?req=doc&amp;base=RLAW169&amp;n=217439&amp;dst=100103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4024.00.51</Application>
  <Company>КонсультантПлюс Версия 4024.00.51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Челябинской области от 20.06.2012 N 292-П
(ред. от 26.07.2024)
"О Порядке и размерах оплаты труда адвокатов, оказывающих гражданам в Челябинской области бесплатную юридическую помощь в рамках государственной системы бесплатной юридической помощи, и компенсации их расходов на оказание такой помощи и о Порядке определения объема и предоставления субсидий Адвокатской палате Челябинской области на оплату труда адвокатов, оказывающих гражданам в Челябинской области бесплатную юридичес</dc:title>
  <dcterms:created xsi:type="dcterms:W3CDTF">2025-01-22T07:34:42Z</dcterms:created>
</cp:coreProperties>
</file>